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08" w:rsidRPr="00070C6F" w:rsidRDefault="00E40D08" w:rsidP="00E40D08">
      <w:pPr>
        <w:spacing w:after="0" w:line="240" w:lineRule="auto"/>
        <w:jc w:val="right"/>
        <w:rPr>
          <w:rFonts w:ascii="Times New Roman" w:eastAsia="Times New Roman" w:hAnsi="Times New Roman"/>
          <w:b/>
          <w:sz w:val="24"/>
          <w:szCs w:val="24"/>
        </w:rPr>
      </w:pPr>
      <w:r>
        <w:rPr>
          <w:rFonts w:ascii="Courier New" w:eastAsiaTheme="minorHAnsi" w:hAnsi="Courier New" w:cs="Courier New"/>
          <w:vanish/>
          <w:kern w:val="32"/>
          <w:sz w:val="20"/>
          <w:szCs w:val="20"/>
          <w:lang w:eastAsia="en-US"/>
        </w:rPr>
        <w:cr/>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Courier New" w:eastAsiaTheme="minorHAnsi" w:hAnsi="Courier New" w:cs="Courier New"/>
          <w:vanish/>
          <w:kern w:val="32"/>
          <w:sz w:val="20"/>
          <w:szCs w:val="20"/>
          <w:lang w:eastAsia="en-US"/>
        </w:rPr>
        <w:pgNum/>
      </w:r>
      <w:r>
        <w:rPr>
          <w:rFonts w:ascii="Times New Roman" w:eastAsia="Times New Roman" w:hAnsi="Times New Roman"/>
          <w:b/>
          <w:sz w:val="24"/>
          <w:szCs w:val="24"/>
        </w:rPr>
        <w:t>П</w:t>
      </w:r>
      <w:r w:rsidRPr="00070C6F">
        <w:rPr>
          <w:rFonts w:ascii="Times New Roman" w:eastAsia="Times New Roman" w:hAnsi="Times New Roman"/>
          <w:b/>
          <w:sz w:val="24"/>
          <w:szCs w:val="24"/>
        </w:rPr>
        <w:t>РОЕКТ</w:t>
      </w:r>
    </w:p>
    <w:p w:rsidR="00E40D08" w:rsidRDefault="00E40D08" w:rsidP="00E40D08">
      <w:pPr>
        <w:pStyle w:val="a5"/>
      </w:pPr>
      <w:r>
        <w:t xml:space="preserve">   </w:t>
      </w:r>
    </w:p>
    <w:p w:rsidR="00E40D08" w:rsidRDefault="00E40D08" w:rsidP="00E40D08">
      <w:pPr>
        <w:pStyle w:val="a5"/>
      </w:pPr>
      <w:r>
        <w:t>АДМИНИСТРАЦИЯ МУНИЦИПАЛЬНОГО ОБРАЗОВАНИЯ «СТАРОКУЛАТКИНСКИЙ РАЙОН»</w:t>
      </w:r>
    </w:p>
    <w:p w:rsidR="00E40D08" w:rsidRDefault="00E40D08" w:rsidP="00E40D08">
      <w:pPr>
        <w:pStyle w:val="a7"/>
        <w:tabs>
          <w:tab w:val="left" w:pos="567"/>
          <w:tab w:val="left" w:pos="851"/>
        </w:tabs>
        <w:spacing w:line="240" w:lineRule="auto"/>
      </w:pPr>
      <w:r>
        <w:t>УЛЬЯНОВСКОЙ  ОБЛАСТИ</w:t>
      </w:r>
    </w:p>
    <w:p w:rsidR="00E40D08" w:rsidRPr="00A12232" w:rsidRDefault="00E40D08" w:rsidP="00E40D08">
      <w:pPr>
        <w:pStyle w:val="3"/>
        <w:spacing w:line="240" w:lineRule="auto"/>
        <w:rPr>
          <w:sz w:val="32"/>
          <w:szCs w:val="32"/>
        </w:rPr>
      </w:pPr>
    </w:p>
    <w:p w:rsidR="00E40D08" w:rsidRPr="00766308" w:rsidRDefault="00E40D08" w:rsidP="00E40D08">
      <w:pPr>
        <w:pStyle w:val="3"/>
        <w:rPr>
          <w:rFonts w:ascii="Arial" w:hAnsi="Arial" w:cs="Arial"/>
          <w:i/>
          <w:color w:val="auto"/>
          <w:sz w:val="40"/>
          <w:szCs w:val="40"/>
        </w:rPr>
      </w:pPr>
      <w:r>
        <w:rPr>
          <w:rFonts w:ascii="Arial" w:hAnsi="Arial" w:cs="Arial"/>
          <w:sz w:val="40"/>
          <w:szCs w:val="40"/>
        </w:rPr>
        <w:t xml:space="preserve">                </w:t>
      </w:r>
      <w:r w:rsidRPr="00766308">
        <w:rPr>
          <w:rFonts w:ascii="Arial" w:hAnsi="Arial" w:cs="Arial"/>
          <w:sz w:val="40"/>
          <w:szCs w:val="40"/>
        </w:rPr>
        <w:t xml:space="preserve">    </w:t>
      </w:r>
      <w:proofErr w:type="gramStart"/>
      <w:r w:rsidRPr="00766308">
        <w:rPr>
          <w:rFonts w:ascii="Arial" w:hAnsi="Arial" w:cs="Arial"/>
          <w:color w:val="auto"/>
          <w:sz w:val="40"/>
          <w:szCs w:val="40"/>
        </w:rPr>
        <w:t>П</w:t>
      </w:r>
      <w:proofErr w:type="gramEnd"/>
      <w:r w:rsidRPr="00766308">
        <w:rPr>
          <w:rFonts w:ascii="Arial" w:hAnsi="Arial" w:cs="Arial"/>
          <w:color w:val="auto"/>
          <w:sz w:val="40"/>
          <w:szCs w:val="40"/>
        </w:rPr>
        <w:t xml:space="preserve"> О С Т А Н О В Л Е Н И Е</w:t>
      </w:r>
    </w:p>
    <w:p w:rsidR="00E40D08" w:rsidRDefault="00E40D08" w:rsidP="00E40D08">
      <w:pPr>
        <w:ind w:right="708"/>
        <w:rPr>
          <w:rFonts w:ascii="Arial" w:eastAsia="Times New Roman" w:hAnsi="Arial" w:cs="Arial"/>
          <w:b/>
          <w:bCs/>
          <w:i/>
          <w:color w:val="4F81BD"/>
          <w:sz w:val="40"/>
          <w:szCs w:val="40"/>
        </w:rPr>
      </w:pPr>
    </w:p>
    <w:p w:rsidR="00E40D08" w:rsidRDefault="00E40D08" w:rsidP="00E40D08">
      <w:pPr>
        <w:ind w:right="708"/>
        <w:jc w:val="center"/>
        <w:rPr>
          <w:rFonts w:ascii="Arial" w:hAnsi="Arial"/>
          <w:b/>
          <w:sz w:val="24"/>
        </w:rPr>
      </w:pPr>
      <w:r>
        <w:rPr>
          <w:rFonts w:ascii="Arial" w:hAnsi="Arial"/>
          <w:b/>
          <w:sz w:val="24"/>
        </w:rPr>
        <w:t>«__ » ________  202</w:t>
      </w:r>
      <w:r w:rsidR="00B61CF4">
        <w:rPr>
          <w:rFonts w:ascii="Arial" w:hAnsi="Arial"/>
          <w:b/>
          <w:sz w:val="24"/>
        </w:rPr>
        <w:t>4</w:t>
      </w:r>
      <w:r>
        <w:rPr>
          <w:rFonts w:ascii="Arial" w:hAnsi="Arial"/>
          <w:b/>
          <w:sz w:val="24"/>
        </w:rPr>
        <w:t xml:space="preserve"> года        р.п. Старая Кулатка</w:t>
      </w:r>
      <w:r>
        <w:rPr>
          <w:rFonts w:ascii="Arial" w:hAnsi="Arial"/>
          <w:b/>
          <w:sz w:val="24"/>
        </w:rPr>
        <w:tab/>
        <w:t xml:space="preserve">                    №</w:t>
      </w:r>
    </w:p>
    <w:p w:rsidR="00E40D08" w:rsidRDefault="00E40D08" w:rsidP="00E40D08">
      <w:pPr>
        <w:spacing w:before="100" w:beforeAutospacing="1" w:after="100" w:afterAutospacing="1" w:line="240" w:lineRule="auto"/>
        <w:jc w:val="center"/>
        <w:rPr>
          <w:rFonts w:ascii="Times New Roman" w:eastAsia="Times New Roman" w:hAnsi="Times New Roman"/>
          <w:b/>
          <w:sz w:val="28"/>
          <w:szCs w:val="28"/>
        </w:rPr>
      </w:pPr>
    </w:p>
    <w:p w:rsidR="00E40D08" w:rsidRDefault="00E40D08" w:rsidP="00E40D08">
      <w:pPr>
        <w:pStyle w:val="a3"/>
        <w:jc w:val="center"/>
        <w:rPr>
          <w:rFonts w:ascii="Times New Roman" w:hAnsi="Times New Roman"/>
          <w:b/>
          <w:color w:val="000000"/>
          <w:sz w:val="28"/>
          <w:szCs w:val="28"/>
          <w:lang w:bidi="ru-RU"/>
        </w:rPr>
      </w:pPr>
      <w:r w:rsidRPr="009F58FD">
        <w:rPr>
          <w:rFonts w:ascii="Times New Roman" w:hAnsi="Times New Roman"/>
          <w:b/>
          <w:color w:val="000000"/>
          <w:sz w:val="28"/>
          <w:szCs w:val="28"/>
          <w:lang w:bidi="ru-RU"/>
        </w:rPr>
        <w:t xml:space="preserve">Об утверждении административного регламента предоставления </w:t>
      </w:r>
    </w:p>
    <w:p w:rsidR="00E40D08" w:rsidRPr="00234BF2" w:rsidRDefault="00E40D08" w:rsidP="00E40D08">
      <w:pPr>
        <w:pStyle w:val="a3"/>
        <w:jc w:val="center"/>
        <w:rPr>
          <w:rFonts w:ascii="Times New Roman" w:hAnsi="Times New Roman"/>
          <w:b/>
          <w:sz w:val="28"/>
          <w:szCs w:val="28"/>
        </w:rPr>
      </w:pPr>
      <w:r w:rsidRPr="009F58FD">
        <w:rPr>
          <w:rFonts w:ascii="Times New Roman" w:hAnsi="Times New Roman"/>
          <w:b/>
          <w:color w:val="000000"/>
          <w:sz w:val="28"/>
          <w:szCs w:val="28"/>
          <w:lang w:bidi="ru-RU"/>
        </w:rPr>
        <w:t>муниципальной услуги «</w:t>
      </w:r>
      <w:r w:rsidRPr="00234BF2">
        <w:rPr>
          <w:rFonts w:ascii="Times New Roman" w:hAnsi="Times New Roman"/>
          <w:b/>
          <w:sz w:val="28"/>
          <w:szCs w:val="28"/>
        </w:rPr>
        <w:t>При</w:t>
      </w:r>
      <w:r>
        <w:rPr>
          <w:rFonts w:ascii="Times New Roman" w:hAnsi="Times New Roman"/>
          <w:b/>
          <w:sz w:val="28"/>
          <w:szCs w:val="28"/>
        </w:rPr>
        <w:t xml:space="preserve">знание граждан </w:t>
      </w:r>
      <w:proofErr w:type="gramStart"/>
      <w:r>
        <w:rPr>
          <w:rFonts w:ascii="Times New Roman" w:hAnsi="Times New Roman"/>
          <w:b/>
          <w:sz w:val="28"/>
          <w:szCs w:val="28"/>
        </w:rPr>
        <w:t>малоимущими</w:t>
      </w:r>
      <w:proofErr w:type="gramEnd"/>
      <w:r>
        <w:rPr>
          <w:rFonts w:ascii="Times New Roman" w:hAnsi="Times New Roman"/>
          <w:b/>
          <w:sz w:val="28"/>
          <w:szCs w:val="28"/>
        </w:rPr>
        <w:t xml:space="preserve">, в целях предоставления им жилых помещений муниципального жилищного фонда  по </w:t>
      </w:r>
      <w:r w:rsidRPr="00234BF2">
        <w:rPr>
          <w:rFonts w:ascii="Times New Roman" w:hAnsi="Times New Roman"/>
          <w:b/>
          <w:sz w:val="28"/>
          <w:szCs w:val="28"/>
        </w:rPr>
        <w:t xml:space="preserve"> договорам социального найма»</w:t>
      </w:r>
    </w:p>
    <w:p w:rsidR="00E40D08" w:rsidRPr="00BB2A0D" w:rsidRDefault="00E40D08" w:rsidP="00E40D08">
      <w:pPr>
        <w:pStyle w:val="32"/>
        <w:shd w:val="clear" w:color="auto" w:fill="auto"/>
        <w:spacing w:after="0" w:line="276" w:lineRule="auto"/>
        <w:ind w:right="-1"/>
        <w:rPr>
          <w:sz w:val="28"/>
          <w:szCs w:val="28"/>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sz w:val="28"/>
          <w:szCs w:val="28"/>
          <w:lang w:eastAsia="en-US"/>
        </w:rPr>
      </w:pPr>
      <w:r w:rsidRPr="00463347">
        <w:rPr>
          <w:rFonts w:ascii="Times New Roman" w:eastAsiaTheme="minorHAnsi" w:hAnsi="Times New Roman" w:cs="Times New Roman"/>
          <w:sz w:val="28"/>
          <w:szCs w:val="28"/>
          <w:lang w:eastAsia="en-US"/>
        </w:rPr>
        <w:t xml:space="preserve">В соответствии с Федеральным </w:t>
      </w:r>
      <w:hyperlink r:id="rId5" w:history="1">
        <w:r w:rsidRPr="00463347">
          <w:rPr>
            <w:rFonts w:ascii="Times New Roman" w:eastAsiaTheme="minorHAnsi" w:hAnsi="Times New Roman" w:cs="Times New Roman"/>
            <w:color w:val="0000FF"/>
            <w:sz w:val="28"/>
            <w:szCs w:val="28"/>
            <w:lang w:eastAsia="en-US"/>
          </w:rPr>
          <w:t>законом</w:t>
        </w:r>
      </w:hyperlink>
      <w:r w:rsidRPr="00463347">
        <w:rPr>
          <w:rFonts w:ascii="Times New Roman" w:eastAsiaTheme="minorHAnsi" w:hAnsi="Times New Roman" w:cs="Times New Roman"/>
          <w:sz w:val="28"/>
          <w:szCs w:val="28"/>
          <w:lang w:eastAsia="en-US"/>
        </w:rPr>
        <w:t xml:space="preserve"> от 06.10.2003 N 131-ФЗ "Об общих принципах организации местного самоуправления в Российской Федерации", </w:t>
      </w:r>
      <w:hyperlink r:id="rId6" w:history="1">
        <w:r w:rsidRPr="00463347">
          <w:rPr>
            <w:rFonts w:ascii="Times New Roman" w:eastAsiaTheme="minorHAnsi" w:hAnsi="Times New Roman" w:cs="Times New Roman"/>
            <w:color w:val="0000FF"/>
            <w:sz w:val="28"/>
            <w:szCs w:val="28"/>
            <w:lang w:eastAsia="en-US"/>
          </w:rPr>
          <w:t>Законом</w:t>
        </w:r>
      </w:hyperlink>
      <w:r w:rsidRPr="00463347">
        <w:rPr>
          <w:rFonts w:ascii="Times New Roman" w:eastAsiaTheme="minorHAnsi" w:hAnsi="Times New Roman" w:cs="Times New Roman"/>
          <w:sz w:val="28"/>
          <w:szCs w:val="28"/>
          <w:lang w:eastAsia="en-US"/>
        </w:rPr>
        <w:t xml:space="preserve"> Ульяновской области от 06.06.2007 N 83-ЗО "О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 договорам социального найма", </w:t>
      </w:r>
      <w:hyperlink r:id="rId7" w:history="1">
        <w:r w:rsidRPr="00463347">
          <w:rPr>
            <w:rFonts w:ascii="Times New Roman" w:eastAsiaTheme="minorHAnsi" w:hAnsi="Times New Roman" w:cs="Times New Roman"/>
            <w:color w:val="0000FF"/>
            <w:sz w:val="28"/>
            <w:szCs w:val="28"/>
            <w:lang w:eastAsia="en-US"/>
          </w:rPr>
          <w:t>Уставом</w:t>
        </w:r>
      </w:hyperlink>
      <w:r w:rsidRPr="00463347">
        <w:rPr>
          <w:rFonts w:ascii="Times New Roman" w:eastAsiaTheme="minorHAnsi" w:hAnsi="Times New Roman" w:cs="Times New Roman"/>
          <w:sz w:val="28"/>
          <w:szCs w:val="28"/>
          <w:lang w:eastAsia="en-US"/>
        </w:rPr>
        <w:t xml:space="preserve"> муниципального образования </w:t>
      </w:r>
      <w:r w:rsidRPr="007F44C5">
        <w:rPr>
          <w:rFonts w:ascii="Times New Roman" w:hAnsi="Times New Roman"/>
          <w:sz w:val="28"/>
          <w:szCs w:val="28"/>
        </w:rPr>
        <w:t>«Старокулаткинский район»</w:t>
      </w:r>
      <w:r>
        <w:rPr>
          <w:rFonts w:ascii="Times New Roman" w:hAnsi="Times New Roman"/>
          <w:sz w:val="28"/>
          <w:szCs w:val="28"/>
        </w:rPr>
        <w:t xml:space="preserve"> Ульяновской области</w:t>
      </w:r>
      <w:r w:rsidRPr="007F44C5">
        <w:rPr>
          <w:rFonts w:ascii="Times New Roman" w:hAnsi="Times New Roman"/>
          <w:sz w:val="28"/>
          <w:szCs w:val="28"/>
        </w:rPr>
        <w:t xml:space="preserve">   </w:t>
      </w:r>
      <w:proofErr w:type="spellStart"/>
      <w:proofErr w:type="gramStart"/>
      <w:r w:rsidRPr="007F44C5">
        <w:rPr>
          <w:rFonts w:ascii="Times New Roman" w:hAnsi="Times New Roman"/>
          <w:sz w:val="28"/>
          <w:szCs w:val="28"/>
        </w:rPr>
        <w:t>п</w:t>
      </w:r>
      <w:proofErr w:type="spellEnd"/>
      <w:proofErr w:type="gramEnd"/>
      <w:r w:rsidRPr="007F44C5">
        <w:rPr>
          <w:rFonts w:ascii="Times New Roman" w:hAnsi="Times New Roman"/>
          <w:sz w:val="28"/>
          <w:szCs w:val="28"/>
        </w:rPr>
        <w:t xml:space="preserve"> о с т а </w:t>
      </w:r>
      <w:proofErr w:type="spellStart"/>
      <w:r w:rsidRPr="007F44C5">
        <w:rPr>
          <w:rFonts w:ascii="Times New Roman" w:hAnsi="Times New Roman"/>
          <w:sz w:val="28"/>
          <w:szCs w:val="28"/>
        </w:rPr>
        <w:t>н</w:t>
      </w:r>
      <w:proofErr w:type="spellEnd"/>
      <w:r w:rsidRPr="007F44C5">
        <w:rPr>
          <w:rFonts w:ascii="Times New Roman" w:hAnsi="Times New Roman"/>
          <w:sz w:val="28"/>
          <w:szCs w:val="28"/>
        </w:rPr>
        <w:t xml:space="preserve"> о в л я е т:</w:t>
      </w:r>
      <w:r w:rsidRPr="007F44C5">
        <w:rPr>
          <w:rFonts w:ascii="Times New Roman" w:hAnsi="Times New Roman"/>
          <w:sz w:val="28"/>
          <w:szCs w:val="28"/>
        </w:rPr>
        <w:tab/>
      </w:r>
      <w:r w:rsidRPr="007F44C5">
        <w:rPr>
          <w:rFonts w:ascii="Times New Roman" w:hAnsi="Times New Roman"/>
          <w:sz w:val="28"/>
          <w:szCs w:val="28"/>
        </w:rPr>
        <w:br/>
        <w:t xml:space="preserve">           </w:t>
      </w:r>
      <w:r w:rsidRPr="00463347">
        <w:rPr>
          <w:rFonts w:ascii="Times New Roman" w:hAnsi="Times New Roman" w:cs="Times New Roman"/>
          <w:sz w:val="28"/>
          <w:szCs w:val="28"/>
        </w:rPr>
        <w:t xml:space="preserve">1. </w:t>
      </w:r>
      <w:r w:rsidRPr="00463347">
        <w:rPr>
          <w:rFonts w:ascii="Times New Roman" w:eastAsiaTheme="minorHAnsi" w:hAnsi="Times New Roman" w:cs="Times New Roman"/>
          <w:sz w:val="28"/>
          <w:szCs w:val="28"/>
          <w:lang w:eastAsia="en-US"/>
        </w:rPr>
        <w:t xml:space="preserve">Утвердить прилагаемый административный </w:t>
      </w:r>
      <w:hyperlink w:anchor="Par33" w:history="1">
        <w:r w:rsidRPr="00463347">
          <w:rPr>
            <w:rFonts w:ascii="Times New Roman" w:eastAsiaTheme="minorHAnsi" w:hAnsi="Times New Roman" w:cs="Times New Roman"/>
            <w:color w:val="0000FF"/>
            <w:sz w:val="28"/>
            <w:szCs w:val="28"/>
            <w:lang w:eastAsia="en-US"/>
          </w:rPr>
          <w:t>регламент</w:t>
        </w:r>
      </w:hyperlink>
      <w:r w:rsidRPr="00463347">
        <w:rPr>
          <w:rFonts w:ascii="Times New Roman" w:eastAsiaTheme="minorHAnsi" w:hAnsi="Times New Roman" w:cs="Times New Roman"/>
          <w:sz w:val="28"/>
          <w:szCs w:val="28"/>
          <w:lang w:eastAsia="en-US"/>
        </w:rPr>
        <w:t xml:space="preserve"> по предоставлению муниципальной услуги "Признание граждан </w:t>
      </w:r>
      <w:proofErr w:type="gramStart"/>
      <w:r w:rsidRPr="00463347">
        <w:rPr>
          <w:rFonts w:ascii="Times New Roman" w:eastAsiaTheme="minorHAnsi" w:hAnsi="Times New Roman" w:cs="Times New Roman"/>
          <w:sz w:val="28"/>
          <w:szCs w:val="28"/>
          <w:lang w:eastAsia="en-US"/>
        </w:rPr>
        <w:t>малоимущими</w:t>
      </w:r>
      <w:proofErr w:type="gramEnd"/>
      <w:r w:rsidRPr="00463347">
        <w:rPr>
          <w:rFonts w:ascii="Times New Roman" w:eastAsiaTheme="minorHAnsi" w:hAnsi="Times New Roman" w:cs="Times New Roman"/>
          <w:sz w:val="28"/>
          <w:szCs w:val="28"/>
          <w:lang w:eastAsia="en-US"/>
        </w:rPr>
        <w:t>, в целях предоставления им жилых помещений муниципального жилищного фонда по договорам социального найма".</w:t>
      </w:r>
    </w:p>
    <w:p w:rsidR="00E40D08" w:rsidRPr="007F44C5" w:rsidRDefault="00E40D08" w:rsidP="00E40D08">
      <w:pPr>
        <w:autoSpaceDE w:val="0"/>
        <w:autoSpaceDN w:val="0"/>
        <w:adjustRightInd w:val="0"/>
        <w:ind w:firstLine="540"/>
        <w:jc w:val="both"/>
        <w:rPr>
          <w:rFonts w:ascii="Times New Roman" w:hAnsi="Times New Roman"/>
          <w:sz w:val="28"/>
          <w:szCs w:val="28"/>
        </w:rPr>
      </w:pPr>
      <w:r w:rsidRPr="007F44C5">
        <w:rPr>
          <w:rFonts w:ascii="Times New Roman" w:hAnsi="Times New Roman"/>
          <w:sz w:val="28"/>
          <w:szCs w:val="28"/>
        </w:rPr>
        <w:tab/>
        <w:t xml:space="preserve"> 2.  Настоящее постановление вступает в силу </w:t>
      </w:r>
      <w:r>
        <w:rPr>
          <w:rFonts w:ascii="Times New Roman" w:hAnsi="Times New Roman"/>
          <w:sz w:val="28"/>
          <w:szCs w:val="28"/>
        </w:rPr>
        <w:t xml:space="preserve">с момента </w:t>
      </w:r>
      <w:r w:rsidRPr="007F44C5">
        <w:rPr>
          <w:rFonts w:ascii="Times New Roman" w:hAnsi="Times New Roman"/>
          <w:sz w:val="28"/>
          <w:szCs w:val="28"/>
        </w:rPr>
        <w:t xml:space="preserve">его официального обнародования.        </w:t>
      </w:r>
    </w:p>
    <w:p w:rsidR="00E40D08" w:rsidRDefault="00E40D08" w:rsidP="00E40D08">
      <w:pPr>
        <w:pStyle w:val="a3"/>
        <w:jc w:val="both"/>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3.</w:t>
      </w:r>
      <w:proofErr w:type="gramStart"/>
      <w:r w:rsidRPr="00234BF2">
        <w:rPr>
          <w:rFonts w:ascii="Times New Roman" w:hAnsi="Times New Roman"/>
          <w:sz w:val="28"/>
          <w:szCs w:val="28"/>
        </w:rPr>
        <w:t>Контроль за</w:t>
      </w:r>
      <w:proofErr w:type="gramEnd"/>
      <w:r w:rsidRPr="00234BF2">
        <w:rPr>
          <w:rFonts w:ascii="Times New Roman" w:hAnsi="Times New Roman"/>
          <w:sz w:val="28"/>
          <w:szCs w:val="28"/>
        </w:rPr>
        <w:t xml:space="preserve"> исполнением настоящего постановления возложить на начальника отдела по управлению муниципальным имуществом и земельным отношениям администрации муниципального образования «Старокулаткинский район»</w:t>
      </w:r>
      <w:r>
        <w:rPr>
          <w:rFonts w:ascii="Times New Roman" w:hAnsi="Times New Roman"/>
          <w:sz w:val="28"/>
          <w:szCs w:val="28"/>
        </w:rPr>
        <w:t>.</w:t>
      </w:r>
    </w:p>
    <w:p w:rsidR="00E40D08" w:rsidRDefault="00E40D08" w:rsidP="00E40D08">
      <w:pPr>
        <w:pStyle w:val="a3"/>
        <w:jc w:val="both"/>
        <w:rPr>
          <w:rFonts w:ascii="Times New Roman" w:hAnsi="Times New Roman"/>
          <w:sz w:val="28"/>
          <w:szCs w:val="28"/>
          <w:lang w:eastAsia="ru-RU"/>
        </w:rPr>
      </w:pPr>
    </w:p>
    <w:p w:rsidR="00E40D08" w:rsidRDefault="00E40D08" w:rsidP="00E40D08">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p>
    <w:p w:rsidR="00E40D08" w:rsidRDefault="00E40D08" w:rsidP="00E40D08">
      <w:pPr>
        <w:pStyle w:val="a3"/>
        <w:jc w:val="both"/>
        <w:rPr>
          <w:rFonts w:ascii="Times New Roman" w:eastAsia="Times New Roman" w:hAnsi="Times New Roman"/>
          <w:sz w:val="28"/>
          <w:szCs w:val="28"/>
          <w:lang w:eastAsia="ru-RU"/>
        </w:rPr>
      </w:pPr>
      <w:r>
        <w:rPr>
          <w:rFonts w:ascii="Times New Roman" w:hAnsi="Times New Roman"/>
          <w:sz w:val="28"/>
          <w:szCs w:val="28"/>
          <w:lang w:eastAsia="ru-RU"/>
        </w:rPr>
        <w:t xml:space="preserve">         Г</w:t>
      </w:r>
      <w:r>
        <w:rPr>
          <w:rFonts w:ascii="Times New Roman" w:eastAsia="Times New Roman" w:hAnsi="Times New Roman"/>
          <w:sz w:val="28"/>
          <w:szCs w:val="28"/>
          <w:lang w:eastAsia="ru-RU"/>
        </w:rPr>
        <w:t>лава администрации                                                      И.Ш.</w:t>
      </w:r>
      <w:r w:rsidR="00F8232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Магдеев</w:t>
      </w:r>
      <w:proofErr w:type="spellEnd"/>
    </w:p>
    <w:p w:rsidR="00F8232A" w:rsidRDefault="00F8232A" w:rsidP="00E40D08">
      <w:pPr>
        <w:pStyle w:val="a3"/>
        <w:jc w:val="both"/>
        <w:rPr>
          <w:rFonts w:ascii="Times New Roman" w:eastAsia="Times New Roman" w:hAnsi="Times New Roman"/>
          <w:sz w:val="28"/>
          <w:szCs w:val="28"/>
          <w:lang w:eastAsia="ru-RU"/>
        </w:rPr>
      </w:pPr>
    </w:p>
    <w:p w:rsidR="00E40D08" w:rsidRPr="00234BF2" w:rsidRDefault="00E40D08" w:rsidP="00E40D08">
      <w:pPr>
        <w:pStyle w:val="a3"/>
        <w:jc w:val="right"/>
        <w:rPr>
          <w:rFonts w:ascii="Times New Roman" w:hAnsi="Times New Roman"/>
          <w:sz w:val="24"/>
          <w:szCs w:val="24"/>
        </w:rPr>
      </w:pPr>
      <w:r w:rsidRPr="00234BF2">
        <w:rPr>
          <w:rFonts w:ascii="Times New Roman" w:hAnsi="Times New Roman"/>
          <w:sz w:val="24"/>
          <w:szCs w:val="24"/>
        </w:rPr>
        <w:lastRenderedPageBreak/>
        <w:t>Приложение</w:t>
      </w:r>
    </w:p>
    <w:p w:rsidR="00E40D08" w:rsidRPr="00234BF2" w:rsidRDefault="00E40D08" w:rsidP="00E40D08">
      <w:pPr>
        <w:pStyle w:val="a3"/>
        <w:jc w:val="right"/>
        <w:rPr>
          <w:rFonts w:ascii="Times New Roman" w:hAnsi="Times New Roman"/>
          <w:sz w:val="24"/>
          <w:szCs w:val="24"/>
        </w:rPr>
      </w:pPr>
      <w:r w:rsidRPr="00234BF2">
        <w:rPr>
          <w:rFonts w:ascii="Times New Roman" w:hAnsi="Times New Roman"/>
          <w:sz w:val="24"/>
          <w:szCs w:val="24"/>
        </w:rPr>
        <w:t>к постановлению Администрации</w:t>
      </w:r>
    </w:p>
    <w:p w:rsidR="00E40D08" w:rsidRPr="00234BF2" w:rsidRDefault="00E40D08" w:rsidP="00E40D08">
      <w:pPr>
        <w:pStyle w:val="a3"/>
        <w:jc w:val="right"/>
        <w:rPr>
          <w:rFonts w:ascii="Times New Roman" w:hAnsi="Times New Roman"/>
          <w:sz w:val="24"/>
          <w:szCs w:val="24"/>
        </w:rPr>
      </w:pPr>
      <w:r w:rsidRPr="00234BF2">
        <w:rPr>
          <w:rFonts w:ascii="Times New Roman" w:hAnsi="Times New Roman"/>
          <w:sz w:val="24"/>
          <w:szCs w:val="24"/>
        </w:rPr>
        <w:t>муниципального образования</w:t>
      </w:r>
    </w:p>
    <w:p w:rsidR="00E40D08" w:rsidRPr="00234BF2" w:rsidRDefault="00E40D08" w:rsidP="00E40D08">
      <w:pPr>
        <w:pStyle w:val="a3"/>
        <w:jc w:val="right"/>
        <w:rPr>
          <w:rFonts w:ascii="Times New Roman" w:hAnsi="Times New Roman"/>
          <w:sz w:val="24"/>
          <w:szCs w:val="24"/>
        </w:rPr>
      </w:pPr>
      <w:r w:rsidRPr="00234BF2">
        <w:rPr>
          <w:rFonts w:ascii="Times New Roman" w:hAnsi="Times New Roman"/>
          <w:sz w:val="24"/>
          <w:szCs w:val="24"/>
        </w:rPr>
        <w:t>«Старокулаткинский район»</w:t>
      </w:r>
    </w:p>
    <w:p w:rsidR="00E40D08" w:rsidRPr="00234BF2" w:rsidRDefault="00E40D08" w:rsidP="00E40D08">
      <w:pPr>
        <w:pStyle w:val="a3"/>
        <w:jc w:val="right"/>
        <w:rPr>
          <w:rFonts w:ascii="Times New Roman" w:hAnsi="Times New Roman"/>
          <w:sz w:val="24"/>
          <w:szCs w:val="24"/>
        </w:rPr>
      </w:pPr>
      <w:r w:rsidRPr="00234BF2">
        <w:rPr>
          <w:rFonts w:ascii="Times New Roman" w:hAnsi="Times New Roman"/>
          <w:sz w:val="24"/>
          <w:szCs w:val="24"/>
        </w:rPr>
        <w:t>Ульяновской области</w:t>
      </w:r>
    </w:p>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Times New Roman" w:hAnsi="Times New Roman"/>
          <w:sz w:val="24"/>
          <w:szCs w:val="24"/>
        </w:rPr>
        <w:t xml:space="preserve">                                                                                                                               </w:t>
      </w:r>
      <w:r w:rsidRPr="00234BF2">
        <w:rPr>
          <w:rFonts w:ascii="Times New Roman" w:hAnsi="Times New Roman"/>
          <w:sz w:val="24"/>
          <w:szCs w:val="24"/>
        </w:rPr>
        <w:t>от    N</w:t>
      </w:r>
      <w:r>
        <w:rPr>
          <w:rFonts w:ascii="Times New Roman" w:hAnsi="Times New Roman"/>
          <w:sz w:val="24"/>
          <w:szCs w:val="24"/>
        </w:rPr>
        <w:t xml:space="preserve">    </w:t>
      </w:r>
    </w:p>
    <w:p w:rsidR="00E40D08" w:rsidRDefault="00E40D08" w:rsidP="00E40D08">
      <w:pPr>
        <w:autoSpaceDE w:val="0"/>
        <w:autoSpaceDN w:val="0"/>
        <w:adjustRightInd w:val="0"/>
        <w:jc w:val="center"/>
        <w:rPr>
          <w:rFonts w:ascii="Arial" w:eastAsiaTheme="minorHAnsi" w:hAnsi="Arial" w:cs="Arial"/>
          <w:sz w:val="20"/>
          <w:szCs w:val="20"/>
          <w:lang w:eastAsia="en-US"/>
        </w:rPr>
      </w:pPr>
    </w:p>
    <w:p w:rsidR="00E40D08" w:rsidRPr="00234BF2" w:rsidRDefault="00E40D08" w:rsidP="00E40D08">
      <w:pPr>
        <w:pStyle w:val="a3"/>
        <w:jc w:val="center"/>
        <w:rPr>
          <w:rFonts w:ascii="Times New Roman" w:hAnsi="Times New Roman"/>
          <w:b/>
          <w:sz w:val="28"/>
          <w:szCs w:val="28"/>
        </w:rPr>
      </w:pPr>
      <w:r w:rsidRPr="00234BF2">
        <w:rPr>
          <w:rFonts w:ascii="Times New Roman" w:hAnsi="Times New Roman"/>
          <w:b/>
          <w:sz w:val="28"/>
          <w:szCs w:val="28"/>
        </w:rPr>
        <w:t>Административный регламент</w:t>
      </w:r>
      <w:r>
        <w:rPr>
          <w:rFonts w:ascii="Times New Roman" w:hAnsi="Times New Roman"/>
          <w:b/>
          <w:sz w:val="28"/>
          <w:szCs w:val="28"/>
        </w:rPr>
        <w:t xml:space="preserve"> по предоставлению </w:t>
      </w:r>
      <w:r w:rsidRPr="00234BF2">
        <w:rPr>
          <w:rFonts w:ascii="Times New Roman" w:hAnsi="Times New Roman"/>
          <w:b/>
          <w:sz w:val="28"/>
          <w:szCs w:val="28"/>
        </w:rPr>
        <w:t>муниципальной услуги</w:t>
      </w:r>
      <w:r>
        <w:rPr>
          <w:rFonts w:ascii="Times New Roman" w:hAnsi="Times New Roman"/>
          <w:b/>
          <w:sz w:val="28"/>
          <w:szCs w:val="28"/>
        </w:rPr>
        <w:t xml:space="preserve"> </w:t>
      </w:r>
      <w:r w:rsidRPr="00234BF2">
        <w:rPr>
          <w:rFonts w:ascii="Times New Roman" w:hAnsi="Times New Roman"/>
          <w:b/>
          <w:sz w:val="28"/>
          <w:szCs w:val="28"/>
        </w:rPr>
        <w:t>«При</w:t>
      </w:r>
      <w:r>
        <w:rPr>
          <w:rFonts w:ascii="Times New Roman" w:hAnsi="Times New Roman"/>
          <w:b/>
          <w:sz w:val="28"/>
          <w:szCs w:val="28"/>
        </w:rPr>
        <w:t xml:space="preserve">знание граждан </w:t>
      </w:r>
      <w:proofErr w:type="gramStart"/>
      <w:r>
        <w:rPr>
          <w:rFonts w:ascii="Times New Roman" w:hAnsi="Times New Roman"/>
          <w:b/>
          <w:sz w:val="28"/>
          <w:szCs w:val="28"/>
        </w:rPr>
        <w:t>малоимущими</w:t>
      </w:r>
      <w:proofErr w:type="gramEnd"/>
      <w:r>
        <w:rPr>
          <w:rFonts w:ascii="Times New Roman" w:hAnsi="Times New Roman"/>
          <w:b/>
          <w:sz w:val="28"/>
          <w:szCs w:val="28"/>
        </w:rPr>
        <w:t xml:space="preserve">, в целях предоставления им жилых помещений муниципального жилищного фонда по </w:t>
      </w:r>
      <w:r w:rsidRPr="00234BF2">
        <w:rPr>
          <w:rFonts w:ascii="Times New Roman" w:hAnsi="Times New Roman"/>
          <w:b/>
          <w:sz w:val="28"/>
          <w:szCs w:val="28"/>
        </w:rPr>
        <w:t xml:space="preserve"> договорам социального найма»</w:t>
      </w:r>
    </w:p>
    <w:p w:rsidR="00E40D08" w:rsidRDefault="00E40D08" w:rsidP="00E40D08">
      <w:pPr>
        <w:autoSpaceDE w:val="0"/>
        <w:autoSpaceDN w:val="0"/>
        <w:adjustRightInd w:val="0"/>
        <w:jc w:val="center"/>
        <w:rPr>
          <w:rFonts w:ascii="Arial" w:eastAsiaTheme="minorHAnsi" w:hAnsi="Arial" w:cs="Arial"/>
          <w:sz w:val="20"/>
          <w:szCs w:val="20"/>
          <w:lang w:eastAsia="en-US"/>
        </w:rPr>
      </w:pP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1. Общие положения</w:t>
      </w: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1.1. Предмет регулирования административного регламента</w:t>
      </w: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Настоящий административный регламент устанавливает порядок предоставления на территории муниципального образования "Старокулаткинский район" Ульяновской области муниципальной услуги по признанию граждан </w:t>
      </w:r>
      <w:proofErr w:type="gramStart"/>
      <w:r w:rsidRPr="000C1D8A">
        <w:rPr>
          <w:rFonts w:ascii="Times New Roman" w:eastAsiaTheme="minorHAnsi" w:hAnsi="Times New Roman" w:cs="Times New Roman"/>
          <w:lang w:eastAsia="en-US"/>
        </w:rPr>
        <w:t>малоимущими</w:t>
      </w:r>
      <w:proofErr w:type="gramEnd"/>
      <w:r w:rsidRPr="000C1D8A">
        <w:rPr>
          <w:rFonts w:ascii="Times New Roman" w:eastAsiaTheme="minorHAnsi" w:hAnsi="Times New Roman" w:cs="Times New Roman"/>
          <w:lang w:eastAsia="en-US"/>
        </w:rPr>
        <w:t>, в целях предоставления им жилых помещений муниципального жилищного фонда по договорам социального найма (далее - административный регламент, муниципальная услуга).</w:t>
      </w: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bookmarkStart w:id="0" w:name="Par48"/>
      <w:bookmarkEnd w:id="0"/>
      <w:r w:rsidRPr="000C1D8A">
        <w:rPr>
          <w:rFonts w:ascii="Times New Roman" w:eastAsiaTheme="minorHAnsi" w:hAnsi="Times New Roman" w:cs="Times New Roman"/>
          <w:lang w:eastAsia="en-US"/>
        </w:rPr>
        <w:t>1.2. Описание заявителей</w:t>
      </w: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Муниципальная услуга предоставляется физическим лицам - гражданам Российской Федерации, проживающим на территории муниципального образования " Старокулаткинский район " Ульяновской области (далее - заявитель), размер дохода, приходящийся на каждого члена </w:t>
      </w:r>
      <w:proofErr w:type="gramStart"/>
      <w:r w:rsidRPr="000C1D8A">
        <w:rPr>
          <w:rFonts w:ascii="Times New Roman" w:eastAsiaTheme="minorHAnsi" w:hAnsi="Times New Roman" w:cs="Times New Roman"/>
          <w:lang w:eastAsia="en-US"/>
        </w:rPr>
        <w:t>семьи</w:t>
      </w:r>
      <w:proofErr w:type="gramEnd"/>
      <w:r w:rsidRPr="000C1D8A">
        <w:rPr>
          <w:rFonts w:ascii="Times New Roman" w:eastAsiaTheme="minorHAnsi" w:hAnsi="Times New Roman" w:cs="Times New Roman"/>
          <w:lang w:eastAsia="en-US"/>
        </w:rPr>
        <w:t xml:space="preserve"> которых, и стоимость имущества, находящегося в собственности членов семьи которых и подлежащего налогообложению, не превышают размера дохода, приходящегося на каждого члена семьи, и стоимости имущества, находящегося в собственности членов семьи и подлежащего налогообложению, установленного в муниципальном образовании " Старокулаткинский район " Ульяновской области в целях признания граждан </w:t>
      </w:r>
      <w:proofErr w:type="gramStart"/>
      <w:r w:rsidRPr="000C1D8A">
        <w:rPr>
          <w:rFonts w:ascii="Times New Roman" w:eastAsiaTheme="minorHAnsi" w:hAnsi="Times New Roman" w:cs="Times New Roman"/>
          <w:lang w:eastAsia="en-US"/>
        </w:rPr>
        <w:t>малоимущими</w:t>
      </w:r>
      <w:proofErr w:type="gramEnd"/>
      <w:r w:rsidRPr="000C1D8A">
        <w:rPr>
          <w:rFonts w:ascii="Times New Roman" w:eastAsiaTheme="minorHAnsi" w:hAnsi="Times New Roman" w:cs="Times New Roman"/>
          <w:lang w:eastAsia="en-US"/>
        </w:rPr>
        <w:t xml:space="preserve"> и предоставления им по договорам социального найма жилых помещений муниципального жилищного фонда.</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Членами одной семьи являются супруги и их несовершеннолетние дети независимо от места их жительства, лица, объединенные признаками родства или свойства, совместно проживающие в жилом помещении, а также другие лица, вселенные в жилое помещение в качестве членов семьи в установленном порядке или на основании решения суда.</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От имени заявителя могут выступать представители, наделенные соответствующими полномочиями выступать от имени заявителя.</w:t>
      </w:r>
    </w:p>
    <w:p w:rsidR="00E40D08" w:rsidRPr="000C1D8A" w:rsidRDefault="00E40D08" w:rsidP="00E40D08">
      <w:pPr>
        <w:pStyle w:val="a3"/>
        <w:jc w:val="center"/>
        <w:rPr>
          <w:rFonts w:ascii="Times New Roman" w:hAnsi="Times New Roman"/>
        </w:rPr>
      </w:pPr>
      <w:r w:rsidRPr="000C1D8A">
        <w:rPr>
          <w:rFonts w:ascii="Times New Roman" w:hAnsi="Times New Roman"/>
        </w:rPr>
        <w:t>1.3. Требования к порядку информирования о порядке</w:t>
      </w:r>
    </w:p>
    <w:p w:rsidR="00E40D08" w:rsidRPr="000C1D8A" w:rsidRDefault="00E40D08" w:rsidP="00E40D08">
      <w:pPr>
        <w:pStyle w:val="a3"/>
        <w:jc w:val="center"/>
        <w:rPr>
          <w:rFonts w:ascii="Times New Roman" w:hAnsi="Times New Roman"/>
        </w:rPr>
      </w:pPr>
      <w:r w:rsidRPr="000C1D8A">
        <w:rPr>
          <w:rFonts w:ascii="Times New Roman" w:hAnsi="Times New Roman"/>
        </w:rPr>
        <w:t>предоставления муниципальной услуги</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bookmarkStart w:id="1" w:name="Par57"/>
      <w:bookmarkEnd w:id="1"/>
      <w:r w:rsidRPr="000C1D8A">
        <w:rPr>
          <w:rFonts w:ascii="Times New Roman" w:eastAsiaTheme="minorHAnsi" w:hAnsi="Times New Roman" w:cs="Times New Roman"/>
          <w:lang w:eastAsia="en-US"/>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lastRenderedPageBreak/>
        <w:t>Информирование о порядке предоставления муниципальной услуги осуществляется уполномоченным органом:</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при личном устном обращении заявителей;</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по телефону;</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путем направления ответов на письменные обращения, направляемые в уполномоченный орган по почте;</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путем направления ответов на электронные обращения, направляемые в уполномоченный орган по адресу электронной почты;</w:t>
      </w:r>
    </w:p>
    <w:p w:rsidR="00E40D08" w:rsidRPr="000C1D8A" w:rsidRDefault="00E40D08" w:rsidP="00E40D08">
      <w:pPr>
        <w:autoSpaceDE w:val="0"/>
        <w:autoSpaceDN w:val="0"/>
        <w:adjustRightInd w:val="0"/>
        <w:spacing w:before="28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путем размещения информации на официальном сайте уполномоченного органа </w:t>
      </w:r>
      <w:r>
        <w:rPr>
          <w:rFonts w:ascii="Times New Roman" w:eastAsiaTheme="minorHAnsi" w:hAnsi="Times New Roman" w:cs="Times New Roman"/>
          <w:lang w:eastAsia="en-US"/>
        </w:rPr>
        <w:t xml:space="preserve">                                        </w:t>
      </w:r>
      <w:r w:rsidRPr="000C1D8A">
        <w:rPr>
          <w:rFonts w:ascii="Times New Roman" w:eastAsiaTheme="minorHAnsi" w:hAnsi="Times New Roman" w:cs="Times New Roman"/>
          <w:lang w:eastAsia="en-US"/>
        </w:rPr>
        <w:t>(http://</w:t>
      </w:r>
      <w:r w:rsidRPr="000C1D8A">
        <w:rPr>
          <w:rFonts w:eastAsiaTheme="minorHAnsi"/>
          <w:bCs/>
          <w:sz w:val="28"/>
          <w:szCs w:val="28"/>
          <w:lang w:eastAsia="en-US"/>
        </w:rPr>
        <w:t xml:space="preserve"> </w:t>
      </w:r>
      <w:proofErr w:type="spellStart"/>
      <w:r w:rsidRPr="000C1D8A">
        <w:rPr>
          <w:rFonts w:ascii="Times New Roman" w:hAnsi="Times New Roman" w:cs="Times New Roman"/>
          <w:color w:val="000000"/>
          <w:shd w:val="clear" w:color="auto" w:fill="EBECEF"/>
        </w:rPr>
        <w:t>s</w:t>
      </w:r>
      <w:proofErr w:type="spellEnd"/>
      <w:r>
        <w:rPr>
          <w:rFonts w:ascii="Times New Roman" w:hAnsi="Times New Roman" w:cs="Times New Roman"/>
          <w:color w:val="000000"/>
          <w:shd w:val="clear" w:color="auto" w:fill="EBECEF"/>
          <w:lang w:val="en-US"/>
        </w:rPr>
        <w:t>t</w:t>
      </w:r>
      <w:proofErr w:type="spellStart"/>
      <w:r w:rsidRPr="000C1D8A">
        <w:rPr>
          <w:rFonts w:ascii="Times New Roman" w:hAnsi="Times New Roman" w:cs="Times New Roman"/>
          <w:color w:val="000000"/>
          <w:shd w:val="clear" w:color="auto" w:fill="EBECEF"/>
        </w:rPr>
        <w:t>kulatk</w:t>
      </w:r>
      <w:proofErr w:type="spellEnd"/>
      <w:r>
        <w:rPr>
          <w:rFonts w:ascii="Times New Roman" w:hAnsi="Times New Roman" w:cs="Times New Roman"/>
          <w:color w:val="000000"/>
          <w:shd w:val="clear" w:color="auto" w:fill="EBECEF"/>
          <w:lang w:val="en-US"/>
        </w:rPr>
        <w:t>a</w:t>
      </w:r>
      <w:r w:rsidRPr="000C1D8A">
        <w:rPr>
          <w:rFonts w:ascii="Times New Roman" w:hAnsi="Times New Roman" w:cs="Times New Roman"/>
          <w:color w:val="000000"/>
          <w:shd w:val="clear" w:color="auto" w:fill="EBECEF"/>
        </w:rPr>
        <w:t>.</w:t>
      </w:r>
      <w:proofErr w:type="spellStart"/>
      <w:r>
        <w:rPr>
          <w:rFonts w:ascii="Times New Roman" w:hAnsi="Times New Roman" w:cs="Times New Roman"/>
          <w:color w:val="000000"/>
          <w:shd w:val="clear" w:color="auto" w:fill="EBECEF"/>
          <w:lang w:val="en-US"/>
        </w:rPr>
        <w:t>ulregion</w:t>
      </w:r>
      <w:proofErr w:type="spellEnd"/>
      <w:r w:rsidRPr="000C1D8A">
        <w:rPr>
          <w:rFonts w:ascii="Times New Roman" w:hAnsi="Times New Roman" w:cs="Times New Roman"/>
          <w:color w:val="000000"/>
          <w:shd w:val="clear" w:color="auto" w:fill="EBECEF"/>
        </w:rPr>
        <w:t>.</w:t>
      </w:r>
      <w:proofErr w:type="spellStart"/>
      <w:r>
        <w:rPr>
          <w:rFonts w:ascii="Times New Roman" w:hAnsi="Times New Roman" w:cs="Times New Roman"/>
          <w:color w:val="000000"/>
          <w:shd w:val="clear" w:color="auto" w:fill="EBECEF"/>
          <w:lang w:val="en-US"/>
        </w:rPr>
        <w:t>ru</w:t>
      </w:r>
      <w:proofErr w:type="spellEnd"/>
      <w:r w:rsidRPr="000C1D8A">
        <w:rPr>
          <w:rFonts w:ascii="Times New Roman" w:hAnsi="Times New Roman" w:cs="Times New Roman"/>
          <w:color w:val="000000"/>
          <w:shd w:val="clear" w:color="auto" w:fill="EBECEF"/>
        </w:rPr>
        <w:t>/)</w:t>
      </w:r>
      <w:r w:rsidRPr="000C1D8A">
        <w:rPr>
          <w:rFonts w:ascii="Times New Roman" w:eastAsiaTheme="minorHAnsi" w:hAnsi="Times New Roman" w:cs="Times New Roman"/>
          <w:lang w:eastAsia="en-US"/>
        </w:rPr>
        <w:t>;</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посредством размещения информации на Едином портале </w:t>
      </w:r>
      <w:r w:rsidRPr="000C1D8A">
        <w:rPr>
          <w:rFonts w:ascii="Times New Roman" w:eastAsiaTheme="minorHAnsi" w:hAnsi="Times New Roman" w:cs="Times New Roman"/>
          <w:bCs/>
          <w:lang w:eastAsia="en-US"/>
        </w:rPr>
        <w:t>(https://www.gosuslugi.</w:t>
      </w:r>
      <w:r w:rsidRPr="000C1D8A">
        <w:rPr>
          <w:rFonts w:ascii="Times New Roman" w:hAnsi="Times New Roman" w:cs="Times New Roman"/>
        </w:rPr>
        <w:t xml:space="preserve"> </w:t>
      </w:r>
      <w:r w:rsidRPr="000C1D8A">
        <w:rPr>
          <w:rFonts w:ascii="Times New Roman" w:hAnsi="Times New Roman" w:cs="Times New Roman"/>
          <w:lang w:val="en-US"/>
        </w:rPr>
        <w:t>u</w:t>
      </w:r>
      <w:proofErr w:type="spellStart"/>
      <w:r w:rsidRPr="000C1D8A">
        <w:rPr>
          <w:rFonts w:ascii="Times New Roman" w:hAnsi="Times New Roman" w:cs="Times New Roman"/>
        </w:rPr>
        <w:t>lgov</w:t>
      </w:r>
      <w:proofErr w:type="spellEnd"/>
      <w:r w:rsidRPr="000C1D8A">
        <w:rPr>
          <w:rFonts w:ascii="Times New Roman" w:hAnsi="Times New Roman" w:cs="Times New Roman"/>
        </w:rPr>
        <w:t>.</w:t>
      </w:r>
      <w:r w:rsidRPr="000C1D8A">
        <w:rPr>
          <w:rFonts w:ascii="Times New Roman" w:eastAsiaTheme="minorHAnsi" w:hAnsi="Times New Roman" w:cs="Times New Roman"/>
          <w:bCs/>
          <w:lang w:eastAsia="en-US"/>
        </w:rPr>
        <w:t xml:space="preserve"> </w:t>
      </w:r>
      <w:proofErr w:type="spellStart"/>
      <w:r w:rsidRPr="000C1D8A">
        <w:rPr>
          <w:rFonts w:ascii="Times New Roman" w:eastAsiaTheme="minorHAnsi" w:hAnsi="Times New Roman" w:cs="Times New Roman"/>
          <w:bCs/>
          <w:lang w:eastAsia="en-US"/>
        </w:rPr>
        <w:t>ru</w:t>
      </w:r>
      <w:proofErr w:type="spellEnd"/>
      <w:r w:rsidRPr="000C1D8A">
        <w:rPr>
          <w:rFonts w:ascii="Times New Roman" w:eastAsiaTheme="minorHAnsi" w:hAnsi="Times New Roman" w:cs="Times New Roman"/>
          <w:bCs/>
          <w:lang w:eastAsia="en-US"/>
        </w:rPr>
        <w:t>/)</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w:t>
      </w:r>
      <w:proofErr w:type="spellStart"/>
      <w:proofErr w:type="gramStart"/>
      <w:r w:rsidRPr="000C1D8A">
        <w:rPr>
          <w:rFonts w:ascii="Times New Roman" w:eastAsiaTheme="minorHAnsi" w:hAnsi="Times New Roman" w:cs="Times New Roman"/>
          <w:lang w:eastAsia="en-US"/>
        </w:rPr>
        <w:t>интернет-технологий</w:t>
      </w:r>
      <w:proofErr w:type="spellEnd"/>
      <w:proofErr w:type="gramEnd"/>
      <w:r w:rsidRPr="000C1D8A">
        <w:rPr>
          <w:rFonts w:ascii="Times New Roman" w:eastAsiaTheme="minorHAnsi" w:hAnsi="Times New Roman" w:cs="Times New Roman"/>
          <w:lang w:eastAsia="en-US"/>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Информирование </w:t>
      </w:r>
      <w:proofErr w:type="gramStart"/>
      <w:r w:rsidRPr="000C1D8A">
        <w:rPr>
          <w:rFonts w:ascii="Times New Roman" w:eastAsiaTheme="minorHAnsi" w:hAnsi="Times New Roman" w:cs="Times New Roman"/>
          <w:lang w:eastAsia="en-US"/>
        </w:rPr>
        <w:t>через</w:t>
      </w:r>
      <w:proofErr w:type="gramEnd"/>
      <w:r w:rsidRPr="000C1D8A">
        <w:rPr>
          <w:rFonts w:ascii="Times New Roman" w:eastAsiaTheme="minorHAnsi" w:hAnsi="Times New Roman" w:cs="Times New Roman"/>
          <w:lang w:eastAsia="en-US"/>
        </w:rPr>
        <w:t xml:space="preserve"> телефон-информатор не осуществляется.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На официальном сайте уполномоченного органа, а также на Едином портале размещена следующая справочная информация: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На информационных стендах и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lastRenderedPageBreak/>
        <w:t>режим работы и адреса ОГКУ "Правительство для граждан", а также его обособленных подразделений;</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справочные телефоны ОГКУ "Правительство для граждан";</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адрес официального сайта ОГКУ "Правительство для граждан", адрес электронной почты ОГКУ "Правительство для граждан";</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порядок предоставления муниципальной услуги.</w:t>
      </w: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 Стандарт предоставления муниципальной услуги</w:t>
      </w: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2.1. Наименование муниципальной услуги</w:t>
      </w: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Наименование муниципальной услуги - "Признание граждан </w:t>
      </w:r>
      <w:proofErr w:type="gramStart"/>
      <w:r w:rsidRPr="000C1D8A">
        <w:rPr>
          <w:rFonts w:ascii="Times New Roman" w:eastAsiaTheme="minorHAnsi" w:hAnsi="Times New Roman" w:cs="Times New Roman"/>
          <w:lang w:eastAsia="en-US"/>
        </w:rPr>
        <w:t>малоимущими</w:t>
      </w:r>
      <w:proofErr w:type="gramEnd"/>
      <w:r w:rsidRPr="000C1D8A">
        <w:rPr>
          <w:rFonts w:ascii="Times New Roman" w:eastAsiaTheme="minorHAnsi" w:hAnsi="Times New Roman" w:cs="Times New Roman"/>
          <w:lang w:eastAsia="en-US"/>
        </w:rPr>
        <w:t>, в целях предоставления им жилых помещений муниципального жилищного фонда по договорам социального найма".</w:t>
      </w:r>
    </w:p>
    <w:p w:rsidR="00E40D08" w:rsidRPr="0032315D" w:rsidRDefault="00E40D08" w:rsidP="00E40D08">
      <w:pPr>
        <w:pStyle w:val="a3"/>
        <w:jc w:val="center"/>
        <w:rPr>
          <w:rFonts w:ascii="Times New Roman" w:hAnsi="Times New Roman"/>
        </w:rPr>
      </w:pPr>
      <w:r w:rsidRPr="0032315D">
        <w:rPr>
          <w:rFonts w:ascii="Times New Roman" w:hAnsi="Times New Roman"/>
        </w:rPr>
        <w:t>2.2. Наименование органа, предоставляющего</w:t>
      </w:r>
    </w:p>
    <w:p w:rsidR="00E40D08" w:rsidRPr="0032315D" w:rsidRDefault="00E40D08" w:rsidP="00E40D08">
      <w:pPr>
        <w:pStyle w:val="a3"/>
        <w:jc w:val="center"/>
        <w:rPr>
          <w:rFonts w:ascii="Times New Roman" w:hAnsi="Times New Roman"/>
        </w:rPr>
      </w:pPr>
      <w:r w:rsidRPr="0032315D">
        <w:rPr>
          <w:rFonts w:ascii="Times New Roman" w:hAnsi="Times New Roman"/>
        </w:rPr>
        <w:t>муниципальную услугу</w:t>
      </w:r>
    </w:p>
    <w:p w:rsidR="00E40D08" w:rsidRDefault="00E40D08" w:rsidP="00E40D08">
      <w:pPr>
        <w:autoSpaceDE w:val="0"/>
        <w:autoSpaceDN w:val="0"/>
        <w:adjustRightInd w:val="0"/>
        <w:ind w:firstLine="54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Администрация муниципального образования "</w:t>
      </w:r>
      <w:r>
        <w:rPr>
          <w:rFonts w:ascii="Times New Roman" w:eastAsiaTheme="minorHAnsi" w:hAnsi="Times New Roman" w:cs="Times New Roman"/>
          <w:lang w:eastAsia="en-US"/>
        </w:rPr>
        <w:t>Старокулаткинский район</w:t>
      </w:r>
      <w:r w:rsidRPr="000C1D8A">
        <w:rPr>
          <w:rFonts w:ascii="Times New Roman" w:eastAsiaTheme="minorHAnsi" w:hAnsi="Times New Roman" w:cs="Times New Roman"/>
          <w:lang w:eastAsia="en-US"/>
        </w:rPr>
        <w:t>" Ульяновской области.</w:t>
      </w: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2.3. Результат предоставления муниципальной услуги</w:t>
      </w: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Результатами предоставления муниципальной услуги являются:</w:t>
      </w:r>
    </w:p>
    <w:p w:rsidR="00E40D08" w:rsidRPr="000C1D8A" w:rsidRDefault="0039231B" w:rsidP="00E40D08">
      <w:pPr>
        <w:autoSpaceDE w:val="0"/>
        <w:autoSpaceDN w:val="0"/>
        <w:adjustRightInd w:val="0"/>
        <w:spacing w:before="200"/>
        <w:ind w:firstLine="540"/>
        <w:jc w:val="both"/>
        <w:rPr>
          <w:rFonts w:ascii="Times New Roman" w:eastAsiaTheme="minorHAnsi" w:hAnsi="Times New Roman" w:cs="Times New Roman"/>
          <w:lang w:eastAsia="en-US"/>
        </w:rPr>
      </w:pPr>
      <w:hyperlink w:anchor="Par503" w:history="1">
        <w:r w:rsidR="00E40D08" w:rsidRPr="000C1D8A">
          <w:rPr>
            <w:rFonts w:ascii="Times New Roman" w:eastAsiaTheme="minorHAnsi" w:hAnsi="Times New Roman" w:cs="Times New Roman"/>
            <w:color w:val="0000FF"/>
            <w:lang w:eastAsia="en-US"/>
          </w:rPr>
          <w:t>постановление</w:t>
        </w:r>
      </w:hyperlink>
      <w:r w:rsidR="00E40D08" w:rsidRPr="000C1D8A">
        <w:rPr>
          <w:rFonts w:ascii="Times New Roman" w:eastAsiaTheme="minorHAnsi" w:hAnsi="Times New Roman" w:cs="Times New Roman"/>
          <w:lang w:eastAsia="en-US"/>
        </w:rPr>
        <w:t xml:space="preserve"> уполномоченного органа о признании заявителя и членов его семьи </w:t>
      </w:r>
      <w:proofErr w:type="gramStart"/>
      <w:r w:rsidR="00E40D08" w:rsidRPr="000C1D8A">
        <w:rPr>
          <w:rFonts w:ascii="Times New Roman" w:eastAsiaTheme="minorHAnsi" w:hAnsi="Times New Roman" w:cs="Times New Roman"/>
          <w:lang w:eastAsia="en-US"/>
        </w:rPr>
        <w:t>малоимущими</w:t>
      </w:r>
      <w:proofErr w:type="gramEnd"/>
      <w:r w:rsidR="00E40D08" w:rsidRPr="000C1D8A">
        <w:rPr>
          <w:rFonts w:ascii="Times New Roman" w:eastAsiaTheme="minorHAnsi" w:hAnsi="Times New Roman" w:cs="Times New Roman"/>
          <w:lang w:eastAsia="en-US"/>
        </w:rPr>
        <w:t>, в целях предоставления им жилого помещения муниципального жилищного фонда по договору социального найма (приложение N 1) (далее - постановление);</w:t>
      </w:r>
    </w:p>
    <w:p w:rsidR="00E40D08" w:rsidRPr="000C1D8A" w:rsidRDefault="0039231B" w:rsidP="00E40D08">
      <w:pPr>
        <w:autoSpaceDE w:val="0"/>
        <w:autoSpaceDN w:val="0"/>
        <w:adjustRightInd w:val="0"/>
        <w:spacing w:before="200"/>
        <w:ind w:firstLine="540"/>
        <w:jc w:val="both"/>
        <w:rPr>
          <w:rFonts w:ascii="Times New Roman" w:eastAsiaTheme="minorHAnsi" w:hAnsi="Times New Roman" w:cs="Times New Roman"/>
          <w:lang w:eastAsia="en-US"/>
        </w:rPr>
      </w:pPr>
      <w:hyperlink w:anchor="Par545" w:history="1">
        <w:r w:rsidR="00E40D08" w:rsidRPr="000C1D8A">
          <w:rPr>
            <w:rFonts w:ascii="Times New Roman" w:eastAsiaTheme="minorHAnsi" w:hAnsi="Times New Roman" w:cs="Times New Roman"/>
            <w:color w:val="0000FF"/>
            <w:lang w:eastAsia="en-US"/>
          </w:rPr>
          <w:t>постановление</w:t>
        </w:r>
      </w:hyperlink>
      <w:r w:rsidR="00E40D08" w:rsidRPr="000C1D8A">
        <w:rPr>
          <w:rFonts w:ascii="Times New Roman" w:eastAsiaTheme="minorHAnsi" w:hAnsi="Times New Roman" w:cs="Times New Roman"/>
          <w:lang w:eastAsia="en-US"/>
        </w:rPr>
        <w:t xml:space="preserve"> уполномоченного органа об отказе в признании заявителя и членов его семьи </w:t>
      </w:r>
      <w:proofErr w:type="gramStart"/>
      <w:r w:rsidR="00E40D08" w:rsidRPr="000C1D8A">
        <w:rPr>
          <w:rFonts w:ascii="Times New Roman" w:eastAsiaTheme="minorHAnsi" w:hAnsi="Times New Roman" w:cs="Times New Roman"/>
          <w:lang w:eastAsia="en-US"/>
        </w:rPr>
        <w:t>малоимущими</w:t>
      </w:r>
      <w:proofErr w:type="gramEnd"/>
      <w:r w:rsidR="00E40D08" w:rsidRPr="000C1D8A">
        <w:rPr>
          <w:rFonts w:ascii="Times New Roman" w:eastAsiaTheme="minorHAnsi" w:hAnsi="Times New Roman" w:cs="Times New Roman"/>
          <w:lang w:eastAsia="en-US"/>
        </w:rPr>
        <w:t>, в целях предоставления им жилого помещения муниципального жилищного фонда по договору социального найма (приложение N 2) (далее - постановление об отказе).</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Документ, выдаваемый по результатам предоставления муниципальной услуги, подписывается Главой Администрации муниципального образования "</w:t>
      </w:r>
      <w:r w:rsidRPr="0055168E">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Старокулаткинский район</w:t>
      </w:r>
      <w:r w:rsidRPr="000C1D8A">
        <w:rPr>
          <w:rFonts w:ascii="Times New Roman" w:eastAsiaTheme="minorHAnsi" w:hAnsi="Times New Roman" w:cs="Times New Roman"/>
          <w:lang w:eastAsia="en-US"/>
        </w:rPr>
        <w:t xml:space="preserve"> " Ульяновской области или должностным лицом, исполняющим его обязанности (далее - Руководитель уполномоченного органа).</w:t>
      </w:r>
    </w:p>
    <w:p w:rsidR="00E40D08" w:rsidRPr="00463347" w:rsidRDefault="00E40D08" w:rsidP="00E40D08">
      <w:pPr>
        <w:pStyle w:val="a3"/>
        <w:jc w:val="center"/>
        <w:rPr>
          <w:rFonts w:ascii="Times New Roman" w:hAnsi="Times New Roman"/>
        </w:rPr>
      </w:pPr>
      <w:r w:rsidRPr="00463347">
        <w:rPr>
          <w:rFonts w:ascii="Times New Roman" w:hAnsi="Times New Roman"/>
        </w:rPr>
        <w:t>2.4. Срок предоставления муниципальной услуги</w:t>
      </w:r>
    </w:p>
    <w:p w:rsidR="00E40D08" w:rsidRPr="00463347" w:rsidRDefault="00E40D08" w:rsidP="00E40D08">
      <w:pPr>
        <w:pStyle w:val="a3"/>
        <w:jc w:val="center"/>
        <w:rPr>
          <w:rFonts w:ascii="Times New Roman" w:hAnsi="Times New Roman"/>
        </w:rPr>
      </w:pPr>
      <w:proofErr w:type="gramStart"/>
      <w:r w:rsidRPr="00463347">
        <w:rPr>
          <w:rFonts w:ascii="Times New Roman" w:hAnsi="Times New Roman"/>
        </w:rPr>
        <w:t xml:space="preserve">(в ред. </w:t>
      </w:r>
      <w:hyperlink r:id="rId8" w:history="1">
        <w:r w:rsidRPr="00463347">
          <w:rPr>
            <w:rFonts w:ascii="Times New Roman" w:hAnsi="Times New Roman"/>
            <w:color w:val="0000FF"/>
          </w:rPr>
          <w:t>постановления</w:t>
        </w:r>
      </w:hyperlink>
      <w:r w:rsidRPr="00463347">
        <w:rPr>
          <w:rFonts w:ascii="Times New Roman" w:hAnsi="Times New Roman"/>
        </w:rPr>
        <w:t xml:space="preserve"> администрации МО " Старокулаткинский район "</w:t>
      </w:r>
      <w:proofErr w:type="gramEnd"/>
    </w:p>
    <w:p w:rsidR="00E40D08" w:rsidRPr="00463347" w:rsidRDefault="00E40D08" w:rsidP="00E40D08">
      <w:pPr>
        <w:pStyle w:val="a3"/>
        <w:jc w:val="center"/>
        <w:rPr>
          <w:rFonts w:ascii="Times New Roman" w:hAnsi="Times New Roman"/>
        </w:rPr>
      </w:pPr>
      <w:proofErr w:type="gramStart"/>
      <w:r w:rsidRPr="00463347">
        <w:rPr>
          <w:rFonts w:ascii="Times New Roman" w:hAnsi="Times New Roman"/>
        </w:rPr>
        <w:t>Ульяновской обл. от 18.01.2023 N 26-П)</w:t>
      </w:r>
      <w:proofErr w:type="gramEnd"/>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proofErr w:type="gramStart"/>
      <w:r w:rsidRPr="000C1D8A">
        <w:rPr>
          <w:rFonts w:ascii="Times New Roman" w:eastAsiaTheme="minorHAnsi" w:hAnsi="Times New Roman" w:cs="Times New Roman"/>
          <w:lang w:eastAsia="en-US"/>
        </w:rPr>
        <w:t>Уполномоченный орган не позднее двадцати рабочих дней со дня регистрации заявления и представления документов, обязанность по представлению которых возложена на заявителя (законного представителя недееспособного заявителя) принимает решение о признании заявителя и членов его семьи малоимущими, в целях предоставления им жилого помещения муниципального жилищного фонда по договору социального найма либо об отказе в таком признании.</w:t>
      </w:r>
      <w:proofErr w:type="gramEnd"/>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0C1D8A">
        <w:rPr>
          <w:rFonts w:ascii="Times New Roman" w:eastAsiaTheme="minorHAnsi" w:hAnsi="Times New Roman" w:cs="Times New Roman"/>
          <w:lang w:eastAsia="en-US"/>
        </w:rPr>
        <w:t xml:space="preserve">В случае представления заявителем (законным представителем недееспособного заявителя) заявления через ОГКУ "Правительство для граждан" срок принятия решения о признании заявителя и членов его семьи малоимущими для предоставления им жилого помещения </w:t>
      </w:r>
      <w:r w:rsidRPr="000C1D8A">
        <w:rPr>
          <w:rFonts w:ascii="Times New Roman" w:eastAsiaTheme="minorHAnsi" w:hAnsi="Times New Roman" w:cs="Times New Roman"/>
          <w:lang w:eastAsia="en-US"/>
        </w:rPr>
        <w:lastRenderedPageBreak/>
        <w:t>муниципального жилищного фонда по договору социального найма либо об отказе в таком признании исчисляется со дня передачи ОГКУ "Правительство для граждан" такого заявления в уполномоченный орган.</w:t>
      </w:r>
      <w:proofErr w:type="gramEnd"/>
    </w:p>
    <w:p w:rsidR="00E40D08" w:rsidRPr="0055168E" w:rsidRDefault="00E40D08" w:rsidP="00E40D08">
      <w:pPr>
        <w:pStyle w:val="a3"/>
        <w:jc w:val="center"/>
        <w:rPr>
          <w:rFonts w:ascii="Times New Roman" w:hAnsi="Times New Roman"/>
        </w:rPr>
      </w:pPr>
      <w:r w:rsidRPr="000C1D8A">
        <w:t>2.5</w:t>
      </w:r>
      <w:r w:rsidRPr="0055168E">
        <w:rPr>
          <w:rFonts w:ascii="Times New Roman" w:hAnsi="Times New Roman"/>
        </w:rPr>
        <w:t>. Правовые основания для предоставления</w:t>
      </w:r>
    </w:p>
    <w:p w:rsidR="00E40D08" w:rsidRPr="0055168E" w:rsidRDefault="00E40D08" w:rsidP="00E40D08">
      <w:pPr>
        <w:pStyle w:val="a3"/>
        <w:jc w:val="center"/>
        <w:rPr>
          <w:rFonts w:ascii="Times New Roman" w:hAnsi="Times New Roman"/>
        </w:rPr>
      </w:pPr>
      <w:r w:rsidRPr="0055168E">
        <w:rPr>
          <w:rFonts w:ascii="Times New Roman" w:hAnsi="Times New Roman"/>
        </w:rPr>
        <w:t>муниципальной услуги</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E40D08" w:rsidRPr="0055168E" w:rsidRDefault="00E40D08" w:rsidP="00E40D08">
      <w:pPr>
        <w:pStyle w:val="a3"/>
        <w:jc w:val="center"/>
        <w:rPr>
          <w:rFonts w:ascii="Times New Roman" w:hAnsi="Times New Roman"/>
        </w:rPr>
      </w:pPr>
      <w:bookmarkStart w:id="2" w:name="Par109"/>
      <w:bookmarkEnd w:id="2"/>
      <w:r w:rsidRPr="0055168E">
        <w:rPr>
          <w:rFonts w:ascii="Times New Roman" w:hAnsi="Times New Roman"/>
        </w:rPr>
        <w:t>2.6. Исчерпывающий перечень документов, в соответствии</w:t>
      </w:r>
    </w:p>
    <w:p w:rsidR="00E40D08" w:rsidRPr="0055168E" w:rsidRDefault="00E40D08" w:rsidP="00E40D08">
      <w:pPr>
        <w:pStyle w:val="a3"/>
        <w:jc w:val="center"/>
        <w:rPr>
          <w:rFonts w:ascii="Times New Roman" w:hAnsi="Times New Roman"/>
        </w:rPr>
      </w:pPr>
      <w:r w:rsidRPr="0055168E">
        <w:rPr>
          <w:rFonts w:ascii="Times New Roman" w:hAnsi="Times New Roman"/>
        </w:rPr>
        <w:t>с законодательными или иными нормативными правовыми актами</w:t>
      </w:r>
    </w:p>
    <w:p w:rsidR="00E40D08" w:rsidRPr="0055168E" w:rsidRDefault="00E40D08" w:rsidP="00E40D08">
      <w:pPr>
        <w:pStyle w:val="a3"/>
        <w:jc w:val="center"/>
        <w:rPr>
          <w:rFonts w:ascii="Times New Roman" w:hAnsi="Times New Roman"/>
        </w:rPr>
      </w:pPr>
      <w:r w:rsidRPr="0055168E">
        <w:rPr>
          <w:rFonts w:ascii="Times New Roman" w:hAnsi="Times New Roman"/>
        </w:rPr>
        <w:t>для предоставления муниципальной услуги</w:t>
      </w:r>
    </w:p>
    <w:p w:rsidR="00E40D08" w:rsidRPr="0055168E" w:rsidRDefault="00E40D08" w:rsidP="00E40D08">
      <w:pPr>
        <w:pStyle w:val="a3"/>
        <w:jc w:val="center"/>
        <w:rPr>
          <w:rFonts w:ascii="Times New Roman" w:hAnsi="Times New Roman"/>
        </w:rPr>
      </w:pPr>
      <w:proofErr w:type="gramStart"/>
      <w:r w:rsidRPr="0055168E">
        <w:rPr>
          <w:rFonts w:ascii="Times New Roman" w:hAnsi="Times New Roman"/>
        </w:rPr>
        <w:t xml:space="preserve">(в ред. </w:t>
      </w:r>
      <w:hyperlink r:id="rId9" w:history="1">
        <w:r w:rsidRPr="0055168E">
          <w:rPr>
            <w:rFonts w:ascii="Times New Roman" w:hAnsi="Times New Roman"/>
            <w:color w:val="0000FF"/>
          </w:rPr>
          <w:t>постановления</w:t>
        </w:r>
      </w:hyperlink>
      <w:r w:rsidRPr="0055168E">
        <w:rPr>
          <w:rFonts w:ascii="Times New Roman" w:hAnsi="Times New Roman"/>
        </w:rPr>
        <w:t xml:space="preserve"> администрации МО "</w:t>
      </w:r>
      <w:r w:rsidRPr="0055168E">
        <w:rPr>
          <w:rFonts w:ascii="Times New Roman" w:eastAsiaTheme="minorHAnsi" w:hAnsi="Times New Roman"/>
        </w:rPr>
        <w:t xml:space="preserve"> </w:t>
      </w:r>
      <w:r>
        <w:rPr>
          <w:rFonts w:ascii="Times New Roman" w:eastAsiaTheme="minorHAnsi" w:hAnsi="Times New Roman"/>
        </w:rPr>
        <w:t>Старокулаткинский район</w:t>
      </w:r>
      <w:r w:rsidRPr="0055168E">
        <w:rPr>
          <w:rFonts w:ascii="Times New Roman" w:hAnsi="Times New Roman"/>
        </w:rPr>
        <w:t xml:space="preserve"> "</w:t>
      </w:r>
      <w:proofErr w:type="gramEnd"/>
    </w:p>
    <w:p w:rsidR="00E40D08" w:rsidRPr="0055168E" w:rsidRDefault="00E40D08" w:rsidP="00E40D08">
      <w:pPr>
        <w:pStyle w:val="a3"/>
        <w:jc w:val="center"/>
        <w:rPr>
          <w:rFonts w:ascii="Times New Roman" w:hAnsi="Times New Roman"/>
        </w:rPr>
      </w:pPr>
      <w:proofErr w:type="gramStart"/>
      <w:r w:rsidRPr="0055168E">
        <w:rPr>
          <w:rFonts w:ascii="Times New Roman" w:hAnsi="Times New Roman"/>
        </w:rPr>
        <w:t>Ульяновской обл. от 18.01.2023 N 26-П)</w:t>
      </w:r>
      <w:proofErr w:type="gramEnd"/>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1. К </w:t>
      </w:r>
      <w:hyperlink w:anchor="Par598" w:history="1">
        <w:r w:rsidRPr="000C1D8A">
          <w:rPr>
            <w:rFonts w:ascii="Times New Roman" w:eastAsiaTheme="minorHAnsi" w:hAnsi="Times New Roman" w:cs="Times New Roman"/>
            <w:color w:val="0000FF"/>
            <w:lang w:eastAsia="en-US"/>
          </w:rPr>
          <w:t>заявлению</w:t>
        </w:r>
      </w:hyperlink>
      <w:r w:rsidRPr="000C1D8A">
        <w:rPr>
          <w:rFonts w:ascii="Times New Roman" w:eastAsiaTheme="minorHAnsi" w:hAnsi="Times New Roman" w:cs="Times New Roman"/>
          <w:lang w:eastAsia="en-US"/>
        </w:rPr>
        <w:t xml:space="preserve"> по форме согласно приложению N 3 к административному регламенту прилагаются: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3" w:name="Par116"/>
      <w:bookmarkEnd w:id="3"/>
      <w:r w:rsidRPr="000C1D8A">
        <w:rPr>
          <w:rFonts w:ascii="Times New Roman" w:eastAsiaTheme="minorHAnsi" w:hAnsi="Times New Roman" w:cs="Times New Roman"/>
          <w:lang w:eastAsia="en-US"/>
        </w:rPr>
        <w:t>1) документ, удостоверяющий в соответствии с законодательством Российской Федерации личность гражданина;</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 документы, подтверждающие состав семьи гражданина, если у гражданина имеется семья: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4" w:name="Par118"/>
      <w:bookmarkEnd w:id="4"/>
      <w:r w:rsidRPr="000C1D8A">
        <w:rPr>
          <w:rFonts w:ascii="Times New Roman" w:eastAsiaTheme="minorHAnsi" w:hAnsi="Times New Roman" w:cs="Times New Roman"/>
          <w:lang w:eastAsia="en-US"/>
        </w:rPr>
        <w:t>а) свидетельства о рождении детей, свидетельства о заключении (расторжении) брака, об установлении отцовства, о перемене имени;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5" w:name="Par119"/>
      <w:bookmarkEnd w:id="5"/>
      <w:r w:rsidRPr="000C1D8A">
        <w:rPr>
          <w:rFonts w:ascii="Times New Roman" w:eastAsiaTheme="minorHAnsi" w:hAnsi="Times New Roman" w:cs="Times New Roman"/>
          <w:lang w:eastAsia="en-US"/>
        </w:rPr>
        <w:t>б)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в) решения судов о признании лица членом семьи гражданина, о вселении, если таковые имеются;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6" w:name="Par121"/>
      <w:bookmarkEnd w:id="6"/>
      <w:r w:rsidRPr="000C1D8A">
        <w:rPr>
          <w:rFonts w:ascii="Times New Roman" w:eastAsiaTheme="minorHAnsi" w:hAnsi="Times New Roman" w:cs="Times New Roman"/>
          <w:lang w:eastAsia="en-US"/>
        </w:rPr>
        <w:t>3) документы, удостоверяющие в соответствии с законодательством Российской Федерации личность законного или уполномоченного представителя (далее - представитель) гражданина и его полномочия, если заявление представлено его представителем;</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7" w:name="Par122"/>
      <w:bookmarkEnd w:id="7"/>
      <w:proofErr w:type="gramStart"/>
      <w:r w:rsidRPr="000C1D8A">
        <w:rPr>
          <w:rFonts w:ascii="Times New Roman" w:eastAsiaTheme="minorHAnsi" w:hAnsi="Times New Roman" w:cs="Times New Roman"/>
          <w:lang w:eastAsia="en-US"/>
        </w:rPr>
        <w:t xml:space="preserve">4) правоустанавливающие или </w:t>
      </w:r>
      <w:proofErr w:type="spellStart"/>
      <w:r w:rsidRPr="000C1D8A">
        <w:rPr>
          <w:rFonts w:ascii="Times New Roman" w:eastAsiaTheme="minorHAnsi" w:hAnsi="Times New Roman" w:cs="Times New Roman"/>
          <w:lang w:eastAsia="en-US"/>
        </w:rPr>
        <w:t>правоудостоверяющие</w:t>
      </w:r>
      <w:proofErr w:type="spellEnd"/>
      <w:r w:rsidRPr="000C1D8A">
        <w:rPr>
          <w:rFonts w:ascii="Times New Roman" w:eastAsiaTheme="minorHAnsi" w:hAnsi="Times New Roman" w:cs="Times New Roman"/>
          <w:lang w:eastAsia="en-US"/>
        </w:rPr>
        <w:t xml:space="preserve"> документы на объекты недвижимости, в том числе земельные участки, находящиеся в собственности гражданина и (или) членов его семьи (акты (свидетельства, договоры) о приватизации жилого помещения, свидетельства о государственной регистрации прав на недвижимое имущество, свидетельства о праве на наследство, договоры и другие подобные документы, подтверждающие право собственности гражданина и (или) членов его семьи на объекты недвижимости);</w:t>
      </w:r>
      <w:proofErr w:type="gramEnd"/>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8" w:name="Par123"/>
      <w:bookmarkEnd w:id="8"/>
      <w:proofErr w:type="gramStart"/>
      <w:r w:rsidRPr="000C1D8A">
        <w:rPr>
          <w:rFonts w:ascii="Times New Roman" w:eastAsiaTheme="minorHAnsi" w:hAnsi="Times New Roman" w:cs="Times New Roman"/>
          <w:lang w:eastAsia="en-US"/>
        </w:rPr>
        <w:t xml:space="preserve">5) документы, содержащие сведения о наличии (об отсутствии) у гражданина и (или) членов его семьи права собственности на объекты недвижимости, выданные органом или организацией по государственному техническому учету и (или) технической инвентаризации того субъекта Российской Федерации, в котором проживал гражданин и (или) члены его семьи до вступления в силу Федерального </w:t>
      </w:r>
      <w:hyperlink r:id="rId10" w:history="1">
        <w:r w:rsidRPr="000C1D8A">
          <w:rPr>
            <w:rFonts w:ascii="Times New Roman" w:eastAsiaTheme="minorHAnsi" w:hAnsi="Times New Roman" w:cs="Times New Roman"/>
            <w:color w:val="0000FF"/>
            <w:lang w:eastAsia="en-US"/>
          </w:rPr>
          <w:t>закона</w:t>
        </w:r>
      </w:hyperlink>
      <w:r w:rsidRPr="000C1D8A">
        <w:rPr>
          <w:rFonts w:ascii="Times New Roman" w:eastAsiaTheme="minorHAnsi" w:hAnsi="Times New Roman" w:cs="Times New Roman"/>
          <w:lang w:eastAsia="en-US"/>
        </w:rPr>
        <w:t xml:space="preserve"> от 21.07.1997 N 122-ФЗ "О государственной регистрации прав на</w:t>
      </w:r>
      <w:proofErr w:type="gramEnd"/>
      <w:r w:rsidRPr="000C1D8A">
        <w:rPr>
          <w:rFonts w:ascii="Times New Roman" w:eastAsiaTheme="minorHAnsi" w:hAnsi="Times New Roman" w:cs="Times New Roman"/>
          <w:lang w:eastAsia="en-US"/>
        </w:rPr>
        <w:t xml:space="preserve"> недвижимое имущество и сделок с ним";</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6) документы на транспортные средства и их составные части, находящиеся в собственности гражданина и (или) членов его семьи;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lastRenderedPageBreak/>
        <w:t xml:space="preserve">7) документ, содержащий сведения о рыночной стоимости транспортных средств, находящихся в собственности гражданина и (или) членов его семьи, выданный оценщиком или юридическим лицом, с которым оценщик заключил трудовой договор, в соответствии с требованиями, установленными Федеральным </w:t>
      </w:r>
      <w:hyperlink r:id="rId11" w:history="1">
        <w:r w:rsidRPr="000C1D8A">
          <w:rPr>
            <w:rFonts w:ascii="Times New Roman" w:eastAsiaTheme="minorHAnsi" w:hAnsi="Times New Roman" w:cs="Times New Roman"/>
            <w:color w:val="0000FF"/>
            <w:lang w:eastAsia="en-US"/>
          </w:rPr>
          <w:t>законом</w:t>
        </w:r>
      </w:hyperlink>
      <w:r w:rsidRPr="000C1D8A">
        <w:rPr>
          <w:rFonts w:ascii="Times New Roman" w:eastAsiaTheme="minorHAnsi" w:hAnsi="Times New Roman" w:cs="Times New Roman"/>
          <w:lang w:eastAsia="en-US"/>
        </w:rPr>
        <w:t xml:space="preserve"> от 29.07.1998 N 135-ФЗ "Об оценочной деятельности в Российской Федерации";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0C1D8A">
        <w:rPr>
          <w:rFonts w:ascii="Times New Roman" w:eastAsiaTheme="minorHAnsi" w:hAnsi="Times New Roman" w:cs="Times New Roman"/>
          <w:lang w:eastAsia="en-US"/>
        </w:rPr>
        <w:t xml:space="preserve">8) документы, подтверждающие размер доходов гражданина и членов его семьи за календарный год, непосредственно предшествующий месяцу представления заявления, перечень которых определяется в соответствии с </w:t>
      </w:r>
      <w:hyperlink r:id="rId12" w:history="1">
        <w:r w:rsidRPr="000C1D8A">
          <w:rPr>
            <w:rFonts w:ascii="Times New Roman" w:eastAsiaTheme="minorHAnsi" w:hAnsi="Times New Roman" w:cs="Times New Roman"/>
            <w:color w:val="0000FF"/>
            <w:lang w:eastAsia="en-US"/>
          </w:rPr>
          <w:t>разделом 2</w:t>
        </w:r>
      </w:hyperlink>
      <w:r w:rsidRPr="000C1D8A">
        <w:rPr>
          <w:rFonts w:ascii="Times New Roman" w:eastAsiaTheme="minorHAnsi" w:hAnsi="Times New Roman" w:cs="Times New Roman"/>
          <w:lang w:eastAsia="en-US"/>
        </w:rPr>
        <w:t xml:space="preserve"> приложения 1 к Закону Ульяновской области от 02.11.2005 N 110-ЗО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w:t>
      </w:r>
      <w:proofErr w:type="gramEnd"/>
      <w:r w:rsidRPr="000C1D8A">
        <w:rPr>
          <w:rFonts w:ascii="Times New Roman" w:eastAsiaTheme="minorHAnsi" w:hAnsi="Times New Roman" w:cs="Times New Roman"/>
          <w:lang w:eastAsia="en-US"/>
        </w:rPr>
        <w:t xml:space="preserve"> граждан </w:t>
      </w:r>
      <w:proofErr w:type="gramStart"/>
      <w:r w:rsidRPr="000C1D8A">
        <w:rPr>
          <w:rFonts w:ascii="Times New Roman" w:eastAsiaTheme="minorHAnsi" w:hAnsi="Times New Roman" w:cs="Times New Roman"/>
          <w:lang w:eastAsia="en-US"/>
        </w:rPr>
        <w:t>малоимущими</w:t>
      </w:r>
      <w:proofErr w:type="gramEnd"/>
      <w:r w:rsidRPr="000C1D8A">
        <w:rPr>
          <w:rFonts w:ascii="Times New Roman" w:eastAsiaTheme="minorHAnsi" w:hAnsi="Times New Roman" w:cs="Times New Roman"/>
          <w:lang w:eastAsia="en-US"/>
        </w:rPr>
        <w:t xml:space="preserve"> и предоставления им по договорам социального найма жилых помещений муниципального жилищного фонда на территории Ульяновской области";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9" w:name="Par127"/>
      <w:bookmarkEnd w:id="9"/>
      <w:proofErr w:type="gramStart"/>
      <w:r w:rsidRPr="000C1D8A">
        <w:rPr>
          <w:rFonts w:ascii="Times New Roman" w:eastAsiaTheme="minorHAnsi" w:hAnsi="Times New Roman" w:cs="Times New Roman"/>
          <w:lang w:eastAsia="en-US"/>
        </w:rPr>
        <w:t xml:space="preserve">9) документ, содержащий сведения об инвентаризационной стоимости находящегося в собственности гражданина и (или) членов его семьи и подлежащего налогообложению недвижимого имущества, виды которого указаны в </w:t>
      </w:r>
      <w:hyperlink r:id="rId13" w:history="1">
        <w:r w:rsidRPr="000C1D8A">
          <w:rPr>
            <w:rFonts w:ascii="Times New Roman" w:eastAsiaTheme="minorHAnsi" w:hAnsi="Times New Roman" w:cs="Times New Roman"/>
            <w:color w:val="0000FF"/>
            <w:lang w:eastAsia="en-US"/>
          </w:rPr>
          <w:t>подпункте 1 пункта 3.1 раздела 3</w:t>
        </w:r>
      </w:hyperlink>
      <w:r w:rsidRPr="000C1D8A">
        <w:rPr>
          <w:rFonts w:ascii="Times New Roman" w:eastAsiaTheme="minorHAnsi" w:hAnsi="Times New Roman" w:cs="Times New Roman"/>
          <w:lang w:eastAsia="en-US"/>
        </w:rPr>
        <w:t xml:space="preserve"> приложения 2 к Закону Ульяновской области от 02.11.2005 N 110-ЗО "О порядке определения размера дохода, приходящегося на каждого члена семьи, и стоимости имущества, находящегося в собственности членов семьи и</w:t>
      </w:r>
      <w:proofErr w:type="gramEnd"/>
      <w:r w:rsidRPr="000C1D8A">
        <w:rPr>
          <w:rFonts w:ascii="Times New Roman" w:eastAsiaTheme="minorHAnsi" w:hAnsi="Times New Roman" w:cs="Times New Roman"/>
          <w:lang w:eastAsia="en-US"/>
        </w:rPr>
        <w:t xml:space="preserve"> подлежащего налогообложению, в целях признания граждан </w:t>
      </w:r>
      <w:proofErr w:type="gramStart"/>
      <w:r w:rsidRPr="000C1D8A">
        <w:rPr>
          <w:rFonts w:ascii="Times New Roman" w:eastAsiaTheme="minorHAnsi" w:hAnsi="Times New Roman" w:cs="Times New Roman"/>
          <w:lang w:eastAsia="en-US"/>
        </w:rPr>
        <w:t>малоимущими</w:t>
      </w:r>
      <w:proofErr w:type="gramEnd"/>
      <w:r w:rsidRPr="000C1D8A">
        <w:rPr>
          <w:rFonts w:ascii="Times New Roman" w:eastAsiaTheme="minorHAnsi" w:hAnsi="Times New Roman" w:cs="Times New Roman"/>
          <w:lang w:eastAsia="en-US"/>
        </w:rPr>
        <w:t xml:space="preserve"> и предоставления им по договорам социального найма жилых помещений муниципального жилищного фонда на территории Ульяновской области", выданный органом или организацией по государственному техническому учету и (или) технической инвентаризации.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2. Документы, указанные в </w:t>
      </w:r>
      <w:hyperlink w:anchor="Par116" w:history="1">
        <w:r w:rsidRPr="000C1D8A">
          <w:rPr>
            <w:rFonts w:ascii="Times New Roman" w:eastAsiaTheme="minorHAnsi" w:hAnsi="Times New Roman" w:cs="Times New Roman"/>
            <w:color w:val="0000FF"/>
            <w:lang w:eastAsia="en-US"/>
          </w:rPr>
          <w:t>подпункте 1</w:t>
        </w:r>
      </w:hyperlink>
      <w:r w:rsidRPr="000C1D8A">
        <w:rPr>
          <w:rFonts w:ascii="Times New Roman" w:eastAsiaTheme="minorHAnsi" w:hAnsi="Times New Roman" w:cs="Times New Roman"/>
          <w:lang w:eastAsia="en-US"/>
        </w:rPr>
        <w:t xml:space="preserve">, </w:t>
      </w:r>
      <w:hyperlink w:anchor="Par119" w:history="1">
        <w:r w:rsidRPr="000C1D8A">
          <w:rPr>
            <w:rFonts w:ascii="Times New Roman" w:eastAsiaTheme="minorHAnsi" w:hAnsi="Times New Roman" w:cs="Times New Roman"/>
            <w:color w:val="0000FF"/>
            <w:lang w:eastAsia="en-US"/>
          </w:rPr>
          <w:t>"б"</w:t>
        </w:r>
      </w:hyperlink>
      <w:r w:rsidRPr="000C1D8A">
        <w:rPr>
          <w:rFonts w:ascii="Times New Roman" w:eastAsiaTheme="minorHAnsi" w:hAnsi="Times New Roman" w:cs="Times New Roman"/>
          <w:lang w:eastAsia="en-US"/>
        </w:rPr>
        <w:t xml:space="preserve"> и </w:t>
      </w:r>
      <w:hyperlink w:anchor="Par120" w:history="1">
        <w:r w:rsidRPr="000C1D8A">
          <w:rPr>
            <w:rFonts w:ascii="Times New Roman" w:eastAsiaTheme="minorHAnsi" w:hAnsi="Times New Roman" w:cs="Times New Roman"/>
            <w:color w:val="0000FF"/>
            <w:lang w:eastAsia="en-US"/>
          </w:rPr>
          <w:t>"в" подпункта 2</w:t>
        </w:r>
      </w:hyperlink>
      <w:r w:rsidRPr="000C1D8A">
        <w:rPr>
          <w:rFonts w:ascii="Times New Roman" w:eastAsiaTheme="minorHAnsi" w:hAnsi="Times New Roman" w:cs="Times New Roman"/>
          <w:lang w:eastAsia="en-US"/>
        </w:rPr>
        <w:t xml:space="preserve">, а также в </w:t>
      </w:r>
      <w:hyperlink w:anchor="Par121" w:history="1">
        <w:r w:rsidRPr="000C1D8A">
          <w:rPr>
            <w:rFonts w:ascii="Times New Roman" w:eastAsiaTheme="minorHAnsi" w:hAnsi="Times New Roman" w:cs="Times New Roman"/>
            <w:color w:val="0000FF"/>
            <w:lang w:eastAsia="en-US"/>
          </w:rPr>
          <w:t>подпунктах 3</w:t>
        </w:r>
      </w:hyperlink>
      <w:r w:rsidRPr="000C1D8A">
        <w:rPr>
          <w:rFonts w:ascii="Times New Roman" w:eastAsiaTheme="minorHAnsi" w:hAnsi="Times New Roman" w:cs="Times New Roman"/>
          <w:lang w:eastAsia="en-US"/>
        </w:rPr>
        <w:t xml:space="preserve"> и </w:t>
      </w:r>
      <w:hyperlink w:anchor="Par123" w:history="1">
        <w:r w:rsidRPr="000C1D8A">
          <w:rPr>
            <w:rFonts w:ascii="Times New Roman" w:eastAsiaTheme="minorHAnsi" w:hAnsi="Times New Roman" w:cs="Times New Roman"/>
            <w:color w:val="0000FF"/>
            <w:lang w:eastAsia="en-US"/>
          </w:rPr>
          <w:t>5</w:t>
        </w:r>
      </w:hyperlink>
      <w:r w:rsidRPr="000C1D8A">
        <w:rPr>
          <w:rFonts w:ascii="Times New Roman" w:eastAsiaTheme="minorHAnsi" w:hAnsi="Times New Roman" w:cs="Times New Roman"/>
          <w:lang w:eastAsia="en-US"/>
        </w:rPr>
        <w:t xml:space="preserve"> - </w:t>
      </w:r>
      <w:hyperlink w:anchor="Par127" w:history="1">
        <w:r w:rsidRPr="000C1D8A">
          <w:rPr>
            <w:rFonts w:ascii="Times New Roman" w:eastAsiaTheme="minorHAnsi" w:hAnsi="Times New Roman" w:cs="Times New Roman"/>
            <w:color w:val="0000FF"/>
            <w:lang w:eastAsia="en-US"/>
          </w:rPr>
          <w:t>9 пункта 1</w:t>
        </w:r>
      </w:hyperlink>
      <w:r w:rsidRPr="000C1D8A">
        <w:rPr>
          <w:rFonts w:ascii="Times New Roman" w:eastAsiaTheme="minorHAnsi" w:hAnsi="Times New Roman" w:cs="Times New Roman"/>
          <w:lang w:eastAsia="en-US"/>
        </w:rPr>
        <w:t xml:space="preserve"> настоящего перечня, должны быть представлены гражданином либо его представителем самостоятельно.</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3. Документы, указанные в </w:t>
      </w:r>
      <w:hyperlink w:anchor="Par118" w:history="1">
        <w:r w:rsidRPr="000C1D8A">
          <w:rPr>
            <w:rFonts w:ascii="Times New Roman" w:eastAsiaTheme="minorHAnsi" w:hAnsi="Times New Roman" w:cs="Times New Roman"/>
            <w:color w:val="0000FF"/>
            <w:lang w:eastAsia="en-US"/>
          </w:rPr>
          <w:t>подпункте "а" подпункта 2</w:t>
        </w:r>
      </w:hyperlink>
      <w:r w:rsidRPr="000C1D8A">
        <w:rPr>
          <w:rFonts w:ascii="Times New Roman" w:eastAsiaTheme="minorHAnsi" w:hAnsi="Times New Roman" w:cs="Times New Roman"/>
          <w:lang w:eastAsia="en-US"/>
        </w:rPr>
        <w:t xml:space="preserve"> и </w:t>
      </w:r>
      <w:hyperlink w:anchor="Par122" w:history="1">
        <w:r w:rsidRPr="000C1D8A">
          <w:rPr>
            <w:rFonts w:ascii="Times New Roman" w:eastAsiaTheme="minorHAnsi" w:hAnsi="Times New Roman" w:cs="Times New Roman"/>
            <w:color w:val="0000FF"/>
            <w:lang w:eastAsia="en-US"/>
          </w:rPr>
          <w:t>подпункте 4 пункта 1</w:t>
        </w:r>
      </w:hyperlink>
      <w:r w:rsidRPr="000C1D8A">
        <w:rPr>
          <w:rFonts w:ascii="Times New Roman" w:eastAsiaTheme="minorHAnsi" w:hAnsi="Times New Roman" w:cs="Times New Roman"/>
          <w:lang w:eastAsia="en-US"/>
        </w:rPr>
        <w:t xml:space="preserve"> настоящих требований, гражданин или его представитель вправе представить по собственной инициативе. </w:t>
      </w:r>
      <w:proofErr w:type="gramStart"/>
      <w:r w:rsidRPr="000C1D8A">
        <w:rPr>
          <w:rFonts w:ascii="Times New Roman" w:eastAsiaTheme="minorHAnsi" w:hAnsi="Times New Roman" w:cs="Times New Roman"/>
          <w:lang w:eastAsia="en-US"/>
        </w:rPr>
        <w:t>Администрация муниципального образования "</w:t>
      </w:r>
      <w:r w:rsidRPr="0055168E">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Старокулаткинский район</w:t>
      </w:r>
      <w:r w:rsidRPr="000C1D8A">
        <w:rPr>
          <w:rFonts w:ascii="Times New Roman" w:eastAsiaTheme="minorHAnsi" w:hAnsi="Times New Roman" w:cs="Times New Roman"/>
          <w:lang w:eastAsia="en-US"/>
        </w:rPr>
        <w:t xml:space="preserve"> " Ульяновской области, осуществляющая признание граждан малоимущими в целях предоставления им жилых помещений муниципального жилищного фонда по договорам социального найма, самостоятельно запрашивает указанные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w:t>
      </w:r>
      <w:proofErr w:type="gramEnd"/>
      <w:r w:rsidRPr="000C1D8A">
        <w:rPr>
          <w:rFonts w:ascii="Times New Roman" w:eastAsiaTheme="minorHAnsi" w:hAnsi="Times New Roman" w:cs="Times New Roman"/>
          <w:lang w:eastAsia="en-US"/>
        </w:rPr>
        <w:t xml:space="preserve"> в них сведения),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4. В случае если свидетельства о рождении детей, свидетельства о заключении (расторжении) брака, об установлении отцовства, о перемене имени выданы компетентными органами иностранного государства, гражданин или его представитель представляет указанные документы и их перевод на русский язык, верность которого засвидетельствована нотариусом, самостоятельно.</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5. В случае если право собственности гражданина и (или) членов его семьи на объекты недвижимости, в том числе земельные участки, находящиеся в собственности гражданина и (или) членов его семьи, не зарегистрировано в Едином государственном реестре недвижимости, гражданин или его представитель представляет правоустанавливающие или </w:t>
      </w:r>
      <w:proofErr w:type="spellStart"/>
      <w:r w:rsidRPr="000C1D8A">
        <w:rPr>
          <w:rFonts w:ascii="Times New Roman" w:eastAsiaTheme="minorHAnsi" w:hAnsi="Times New Roman" w:cs="Times New Roman"/>
          <w:lang w:eastAsia="en-US"/>
        </w:rPr>
        <w:t>правоудостоверяющие</w:t>
      </w:r>
      <w:proofErr w:type="spellEnd"/>
      <w:r w:rsidRPr="000C1D8A">
        <w:rPr>
          <w:rFonts w:ascii="Times New Roman" w:eastAsiaTheme="minorHAnsi" w:hAnsi="Times New Roman" w:cs="Times New Roman"/>
          <w:lang w:eastAsia="en-US"/>
        </w:rPr>
        <w:t xml:space="preserve"> документы на указанные объекты недвижимости самостоятельно.</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lastRenderedPageBreak/>
        <w:t>Документы, представляемые заявителем (законным представителем недееспособного заявителя) непосредственно в уполномоченный орган при его посещении или через ОГКУ "Правительство для граждан", должны быть представлены в подлинниках и копиях. Подлинники документов после их сверки с копиями возвращаются заявителю (законному представителю заявителя) работниками уполномоченного органа (ОГКУ "Правительство для граждан").</w:t>
      </w:r>
    </w:p>
    <w:p w:rsidR="00E40D08" w:rsidRPr="0055168E" w:rsidRDefault="00E40D08" w:rsidP="00E40D08">
      <w:pPr>
        <w:pStyle w:val="a3"/>
        <w:jc w:val="center"/>
        <w:rPr>
          <w:rFonts w:ascii="Times New Roman" w:hAnsi="Times New Roman"/>
        </w:rPr>
      </w:pPr>
      <w:bookmarkStart w:id="10" w:name="Par134"/>
      <w:bookmarkEnd w:id="10"/>
      <w:r w:rsidRPr="0055168E">
        <w:rPr>
          <w:rFonts w:ascii="Times New Roman" w:hAnsi="Times New Roman"/>
        </w:rPr>
        <w:t>2.7. Исчерпывающий перечень оснований для отказа в приеме</w:t>
      </w:r>
    </w:p>
    <w:p w:rsidR="00E40D08" w:rsidRPr="0055168E" w:rsidRDefault="00E40D08" w:rsidP="00E40D08">
      <w:pPr>
        <w:pStyle w:val="a3"/>
        <w:jc w:val="center"/>
        <w:rPr>
          <w:rFonts w:ascii="Times New Roman" w:hAnsi="Times New Roman"/>
        </w:rPr>
      </w:pPr>
      <w:r w:rsidRPr="0055168E">
        <w:rPr>
          <w:rFonts w:ascii="Times New Roman" w:hAnsi="Times New Roman"/>
        </w:rPr>
        <w:t>документов, необходимых для предоставления</w:t>
      </w:r>
    </w:p>
    <w:p w:rsidR="00E40D08" w:rsidRPr="0055168E" w:rsidRDefault="00E40D08" w:rsidP="00E40D08">
      <w:pPr>
        <w:pStyle w:val="a3"/>
        <w:jc w:val="center"/>
        <w:rPr>
          <w:rFonts w:ascii="Times New Roman" w:hAnsi="Times New Roman"/>
        </w:rPr>
      </w:pPr>
      <w:r w:rsidRPr="0055168E">
        <w:rPr>
          <w:rFonts w:ascii="Times New Roman" w:hAnsi="Times New Roman"/>
        </w:rPr>
        <w:t>муниципальной услуги</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Ульяновской области не предусмотрено.</w:t>
      </w:r>
    </w:p>
    <w:p w:rsidR="00E40D08" w:rsidRPr="0055168E" w:rsidRDefault="00E40D08" w:rsidP="00E40D08">
      <w:pPr>
        <w:pStyle w:val="a3"/>
        <w:jc w:val="center"/>
        <w:rPr>
          <w:rFonts w:ascii="Times New Roman" w:hAnsi="Times New Roman"/>
        </w:rPr>
      </w:pPr>
    </w:p>
    <w:p w:rsidR="00E40D08" w:rsidRPr="0055168E" w:rsidRDefault="00E40D08" w:rsidP="00E40D08">
      <w:pPr>
        <w:pStyle w:val="a3"/>
        <w:jc w:val="center"/>
        <w:rPr>
          <w:rFonts w:ascii="Times New Roman" w:hAnsi="Times New Roman"/>
        </w:rPr>
      </w:pPr>
      <w:bookmarkStart w:id="11" w:name="Par140"/>
      <w:bookmarkEnd w:id="11"/>
      <w:r w:rsidRPr="0055168E">
        <w:rPr>
          <w:rFonts w:ascii="Times New Roman" w:hAnsi="Times New Roman"/>
        </w:rPr>
        <w:t>2.8. Исчерпывающий перечень оснований для приостановления</w:t>
      </w:r>
    </w:p>
    <w:p w:rsidR="00E40D08" w:rsidRPr="0055168E" w:rsidRDefault="00E40D08" w:rsidP="00E40D08">
      <w:pPr>
        <w:pStyle w:val="a3"/>
        <w:jc w:val="center"/>
        <w:rPr>
          <w:rFonts w:ascii="Times New Roman" w:hAnsi="Times New Roman"/>
        </w:rPr>
      </w:pPr>
      <w:r w:rsidRPr="0055168E">
        <w:rPr>
          <w:rFonts w:ascii="Times New Roman" w:hAnsi="Times New Roman"/>
        </w:rPr>
        <w:t>предоставления муниципальной услуги или отказа</w:t>
      </w:r>
    </w:p>
    <w:p w:rsidR="00E40D08" w:rsidRPr="0055168E" w:rsidRDefault="00E40D08" w:rsidP="00E40D08">
      <w:pPr>
        <w:pStyle w:val="a3"/>
        <w:jc w:val="center"/>
        <w:rPr>
          <w:rFonts w:ascii="Times New Roman" w:hAnsi="Times New Roman"/>
        </w:rPr>
      </w:pPr>
      <w:r w:rsidRPr="0055168E">
        <w:rPr>
          <w:rFonts w:ascii="Times New Roman" w:hAnsi="Times New Roman"/>
        </w:rPr>
        <w:t>в предоставлении муниципальной услуги</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2.8.1. Оснований для приостановления предоставления муниципальной услуги законодательством Российской Федерации не предусмотрено.</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12" w:name="Par145"/>
      <w:bookmarkEnd w:id="12"/>
      <w:r w:rsidRPr="000C1D8A">
        <w:rPr>
          <w:rFonts w:ascii="Times New Roman" w:eastAsiaTheme="minorHAnsi" w:hAnsi="Times New Roman" w:cs="Times New Roman"/>
          <w:lang w:eastAsia="en-US"/>
        </w:rPr>
        <w:t>2.8.2. Основаниями для отказа в предоставлении муниципальной услуги являются: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13" w:name="Par146"/>
      <w:bookmarkEnd w:id="13"/>
      <w:r w:rsidRPr="000C1D8A">
        <w:rPr>
          <w:rFonts w:ascii="Times New Roman" w:eastAsiaTheme="minorHAnsi" w:hAnsi="Times New Roman" w:cs="Times New Roman"/>
          <w:lang w:eastAsia="en-US"/>
        </w:rPr>
        <w:t>1) Непредставление заявителем (законным представителем недееспособного заявителя) документов, которые он должен представить с заявлением, либо представление таких документов не в полном объеме.</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14" w:name="Par147"/>
      <w:bookmarkEnd w:id="14"/>
      <w:r w:rsidRPr="000C1D8A">
        <w:rPr>
          <w:rFonts w:ascii="Times New Roman" w:eastAsiaTheme="minorHAnsi" w:hAnsi="Times New Roman" w:cs="Times New Roman"/>
          <w:lang w:eastAsia="en-US"/>
        </w:rPr>
        <w:t>2) Наличие в документах, которые заявителем (законный представитель недееспособного заявителя) представил с заявлением, неполных и (или) недостоверных сведений.</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0C1D8A">
        <w:rPr>
          <w:rFonts w:ascii="Times New Roman" w:eastAsiaTheme="minorHAnsi" w:hAnsi="Times New Roman" w:cs="Times New Roman"/>
          <w:lang w:eastAsia="en-US"/>
        </w:rPr>
        <w:t>3) Превышение размера дохода, приходящегося на каждого члена семьи, и (или) стоимости имущества, находящегося в собственности членов семьи и подлежащего налогообложению, над размером дохода, приходящегося на каждого члена семьи, и (или) стоимости имущества, находящегося в собственности членов семьи и подлежащего налогообложению, установленным постановлением администрации муниципального образования "</w:t>
      </w:r>
      <w:r>
        <w:rPr>
          <w:rFonts w:ascii="Times New Roman" w:eastAsiaTheme="minorHAnsi" w:hAnsi="Times New Roman" w:cs="Times New Roman"/>
          <w:lang w:eastAsia="en-US"/>
        </w:rPr>
        <w:t>Старокулаткинский район</w:t>
      </w:r>
      <w:r w:rsidRPr="000C1D8A">
        <w:rPr>
          <w:rFonts w:ascii="Times New Roman" w:eastAsiaTheme="minorHAnsi" w:hAnsi="Times New Roman" w:cs="Times New Roman"/>
          <w:lang w:eastAsia="en-US"/>
        </w:rPr>
        <w:t xml:space="preserve"> " Ульяновской области "Об установлении в муниципальном образовании "</w:t>
      </w:r>
      <w:r w:rsidRPr="0055168E">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Старокулаткинский район</w:t>
      </w:r>
      <w:r w:rsidRPr="000C1D8A">
        <w:rPr>
          <w:rFonts w:ascii="Times New Roman" w:eastAsiaTheme="minorHAnsi" w:hAnsi="Times New Roman" w:cs="Times New Roman"/>
          <w:lang w:eastAsia="en-US"/>
        </w:rPr>
        <w:t xml:space="preserve"> " Ульяновской области размера</w:t>
      </w:r>
      <w:proofErr w:type="gramEnd"/>
      <w:r w:rsidRPr="000C1D8A">
        <w:rPr>
          <w:rFonts w:ascii="Times New Roman" w:eastAsiaTheme="minorHAnsi" w:hAnsi="Times New Roman" w:cs="Times New Roman"/>
          <w:lang w:eastAsia="en-US"/>
        </w:rPr>
        <w:t xml:space="preserve">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40D08" w:rsidRPr="0055168E" w:rsidRDefault="00E40D08" w:rsidP="00E40D08">
      <w:pPr>
        <w:pStyle w:val="a3"/>
        <w:jc w:val="center"/>
        <w:rPr>
          <w:rFonts w:ascii="Times New Roman" w:hAnsi="Times New Roman"/>
        </w:rPr>
      </w:pPr>
      <w:r w:rsidRPr="0055168E">
        <w:rPr>
          <w:rFonts w:ascii="Times New Roman" w:hAnsi="Times New Roman"/>
        </w:rPr>
        <w:t>2.9. Размер платы, взимаемой с заявителя при предоставлении</w:t>
      </w:r>
    </w:p>
    <w:p w:rsidR="00E40D08" w:rsidRPr="0055168E" w:rsidRDefault="00E40D08" w:rsidP="00E40D08">
      <w:pPr>
        <w:pStyle w:val="a3"/>
        <w:jc w:val="center"/>
        <w:rPr>
          <w:rFonts w:ascii="Times New Roman" w:hAnsi="Times New Roman"/>
        </w:rPr>
      </w:pPr>
      <w:r w:rsidRPr="0055168E">
        <w:rPr>
          <w:rFonts w:ascii="Times New Roman" w:hAnsi="Times New Roman"/>
        </w:rPr>
        <w:t>муниципальной услуги, и способы ее взимания</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Муниципальная услуга предоставляется без взимания государственной пошлины или иной платы за предоставление муниципальной услуги.</w:t>
      </w:r>
    </w:p>
    <w:p w:rsidR="00E40D08" w:rsidRPr="0055168E" w:rsidRDefault="00E40D08" w:rsidP="00E40D08">
      <w:pPr>
        <w:pStyle w:val="a3"/>
        <w:jc w:val="center"/>
        <w:rPr>
          <w:rFonts w:ascii="Times New Roman" w:hAnsi="Times New Roman"/>
        </w:rPr>
      </w:pPr>
      <w:r w:rsidRPr="0055168E">
        <w:rPr>
          <w:rFonts w:ascii="Times New Roman" w:hAnsi="Times New Roman"/>
        </w:rPr>
        <w:t>2.10. Максимальный срок ожидания в очереди при подаче</w:t>
      </w:r>
    </w:p>
    <w:p w:rsidR="00E40D08" w:rsidRPr="0055168E" w:rsidRDefault="00E40D08" w:rsidP="00E40D08">
      <w:pPr>
        <w:pStyle w:val="a3"/>
        <w:jc w:val="center"/>
        <w:rPr>
          <w:rFonts w:ascii="Times New Roman" w:hAnsi="Times New Roman"/>
        </w:rPr>
      </w:pPr>
      <w:r w:rsidRPr="0055168E">
        <w:rPr>
          <w:rFonts w:ascii="Times New Roman" w:hAnsi="Times New Roman"/>
        </w:rPr>
        <w:t>запроса о предоставлении муниципальной услуги</w:t>
      </w:r>
    </w:p>
    <w:p w:rsidR="00E40D08" w:rsidRPr="0055168E" w:rsidRDefault="00E40D08" w:rsidP="00E40D08">
      <w:pPr>
        <w:pStyle w:val="a3"/>
        <w:jc w:val="center"/>
        <w:rPr>
          <w:rFonts w:ascii="Times New Roman" w:hAnsi="Times New Roman"/>
        </w:rPr>
      </w:pPr>
      <w:r w:rsidRPr="0055168E">
        <w:rPr>
          <w:rFonts w:ascii="Times New Roman" w:hAnsi="Times New Roman"/>
        </w:rPr>
        <w:t>и при получении результата предоставления</w:t>
      </w:r>
    </w:p>
    <w:p w:rsidR="00E40D08" w:rsidRPr="0055168E" w:rsidRDefault="00E40D08" w:rsidP="00E40D08">
      <w:pPr>
        <w:pStyle w:val="a3"/>
        <w:jc w:val="center"/>
        <w:rPr>
          <w:rFonts w:ascii="Times New Roman" w:hAnsi="Times New Roman"/>
        </w:rPr>
      </w:pPr>
      <w:r w:rsidRPr="0055168E">
        <w:rPr>
          <w:rFonts w:ascii="Times New Roman" w:hAnsi="Times New Roman"/>
        </w:rPr>
        <w:t>муниципальной услуги</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lastRenderedPageBreak/>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E40D08" w:rsidRPr="0055168E" w:rsidRDefault="00E40D08" w:rsidP="00E40D08">
      <w:pPr>
        <w:pStyle w:val="a3"/>
        <w:jc w:val="center"/>
        <w:rPr>
          <w:rFonts w:ascii="Times New Roman" w:hAnsi="Times New Roman"/>
        </w:rPr>
      </w:pPr>
      <w:r w:rsidRPr="0055168E">
        <w:rPr>
          <w:rFonts w:ascii="Times New Roman" w:hAnsi="Times New Roman"/>
        </w:rPr>
        <w:t>2.11. Срок регистрации запроса заявителя о предоставлении</w:t>
      </w:r>
    </w:p>
    <w:p w:rsidR="00E40D08" w:rsidRPr="0055168E" w:rsidRDefault="00E40D08" w:rsidP="00E40D08">
      <w:pPr>
        <w:pStyle w:val="a3"/>
        <w:jc w:val="center"/>
        <w:rPr>
          <w:rFonts w:ascii="Times New Roman" w:hAnsi="Times New Roman"/>
        </w:rPr>
      </w:pPr>
      <w:r w:rsidRPr="0055168E">
        <w:rPr>
          <w:rFonts w:ascii="Times New Roman" w:hAnsi="Times New Roman"/>
        </w:rPr>
        <w:t>муниципальной услуги</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Регистрация заявления, в том числе в электронной форме, о предоставлении муниципальной услуги осуществляется в течение одного рабочего дня с момента поступления заявления в уполномоченный орган.</w:t>
      </w:r>
    </w:p>
    <w:p w:rsidR="00E40D08" w:rsidRPr="0055168E" w:rsidRDefault="00E40D08" w:rsidP="00E40D08">
      <w:pPr>
        <w:pStyle w:val="a3"/>
        <w:jc w:val="center"/>
        <w:rPr>
          <w:rFonts w:ascii="Times New Roman" w:hAnsi="Times New Roman"/>
        </w:rPr>
      </w:pPr>
      <w:r w:rsidRPr="0055168E">
        <w:rPr>
          <w:rFonts w:ascii="Times New Roman" w:hAnsi="Times New Roman"/>
        </w:rPr>
        <w:t>2.12. Требования к помещениям, в которых предоставляется</w:t>
      </w:r>
    </w:p>
    <w:p w:rsidR="00E40D08" w:rsidRPr="0055168E" w:rsidRDefault="00E40D08" w:rsidP="00E40D08">
      <w:pPr>
        <w:pStyle w:val="a3"/>
        <w:jc w:val="center"/>
        <w:rPr>
          <w:rFonts w:ascii="Times New Roman" w:hAnsi="Times New Roman"/>
        </w:rPr>
      </w:pPr>
      <w:r w:rsidRPr="0055168E">
        <w:rPr>
          <w:rFonts w:ascii="Times New Roman" w:hAnsi="Times New Roman"/>
        </w:rPr>
        <w:t>муниципальная услуга, к залу ожидания, местам для заполнения</w:t>
      </w:r>
      <w:r>
        <w:rPr>
          <w:rFonts w:ascii="Times New Roman" w:hAnsi="Times New Roman"/>
        </w:rPr>
        <w:t xml:space="preserve"> </w:t>
      </w:r>
      <w:r w:rsidRPr="0055168E">
        <w:rPr>
          <w:rFonts w:ascii="Times New Roman" w:hAnsi="Times New Roman"/>
        </w:rPr>
        <w:t>запросов о предоставлении муниципальной услуги,</w:t>
      </w:r>
      <w:r>
        <w:rPr>
          <w:rFonts w:ascii="Times New Roman" w:hAnsi="Times New Roman"/>
        </w:rPr>
        <w:t xml:space="preserve"> </w:t>
      </w:r>
      <w:r w:rsidRPr="0055168E">
        <w:rPr>
          <w:rFonts w:ascii="Times New Roman" w:hAnsi="Times New Roman"/>
        </w:rPr>
        <w:t>информационным стендам с образцами их заполнения и перечнем</w:t>
      </w:r>
    </w:p>
    <w:p w:rsidR="00E40D08" w:rsidRPr="0055168E" w:rsidRDefault="00E40D08" w:rsidP="00E40D08">
      <w:pPr>
        <w:pStyle w:val="a3"/>
        <w:jc w:val="center"/>
        <w:rPr>
          <w:rFonts w:ascii="Times New Roman" w:hAnsi="Times New Roman"/>
        </w:rPr>
      </w:pPr>
      <w:r w:rsidRPr="0055168E">
        <w:rPr>
          <w:rFonts w:ascii="Times New Roman" w:hAnsi="Times New Roman"/>
        </w:rPr>
        <w:t>документов, необходимых для предоставления каждой</w:t>
      </w:r>
      <w:r>
        <w:rPr>
          <w:rFonts w:ascii="Times New Roman" w:hAnsi="Times New Roman"/>
        </w:rPr>
        <w:t xml:space="preserve"> </w:t>
      </w:r>
      <w:r w:rsidRPr="0055168E">
        <w:rPr>
          <w:rFonts w:ascii="Times New Roman" w:hAnsi="Times New Roman"/>
        </w:rPr>
        <w:t>муниципальной услуги, в том числе, к обеспечению доступности</w:t>
      </w:r>
      <w:r>
        <w:rPr>
          <w:rFonts w:ascii="Times New Roman" w:hAnsi="Times New Roman"/>
        </w:rPr>
        <w:t xml:space="preserve"> </w:t>
      </w:r>
      <w:r w:rsidRPr="0055168E">
        <w:rPr>
          <w:rFonts w:ascii="Times New Roman" w:hAnsi="Times New Roman"/>
        </w:rPr>
        <w:t>для инвалидов указанных объектов в соответствии</w:t>
      </w:r>
    </w:p>
    <w:p w:rsidR="00E40D08" w:rsidRPr="0055168E" w:rsidRDefault="00E40D08" w:rsidP="00E40D08">
      <w:pPr>
        <w:pStyle w:val="a3"/>
        <w:jc w:val="center"/>
        <w:rPr>
          <w:rFonts w:ascii="Times New Roman" w:hAnsi="Times New Roman"/>
        </w:rPr>
      </w:pPr>
      <w:r w:rsidRPr="0055168E">
        <w:rPr>
          <w:rFonts w:ascii="Times New Roman" w:hAnsi="Times New Roman"/>
        </w:rPr>
        <w:t xml:space="preserve">с законодательством Российской Федерации </w:t>
      </w:r>
      <w:proofErr w:type="gramStart"/>
      <w:r w:rsidRPr="0055168E">
        <w:rPr>
          <w:rFonts w:ascii="Times New Roman" w:hAnsi="Times New Roman"/>
        </w:rPr>
        <w:t>о</w:t>
      </w:r>
      <w:proofErr w:type="gramEnd"/>
      <w:r w:rsidRPr="0055168E">
        <w:rPr>
          <w:rFonts w:ascii="Times New Roman" w:hAnsi="Times New Roman"/>
        </w:rPr>
        <w:t xml:space="preserve"> социальной</w:t>
      </w:r>
    </w:p>
    <w:p w:rsidR="00E40D08" w:rsidRPr="0055168E" w:rsidRDefault="00E40D08" w:rsidP="00E40D08">
      <w:pPr>
        <w:pStyle w:val="a3"/>
        <w:jc w:val="center"/>
        <w:rPr>
          <w:rFonts w:ascii="Times New Roman" w:hAnsi="Times New Roman"/>
        </w:rPr>
      </w:pPr>
      <w:r w:rsidRPr="0055168E">
        <w:rPr>
          <w:rFonts w:ascii="Times New Roman" w:hAnsi="Times New Roman"/>
        </w:rPr>
        <w:t>защите инвалидов</w:t>
      </w:r>
    </w:p>
    <w:p w:rsidR="00E40D08" w:rsidRPr="000C1D8A" w:rsidRDefault="00E40D08" w:rsidP="00E40D08">
      <w:pPr>
        <w:autoSpaceDE w:val="0"/>
        <w:autoSpaceDN w:val="0"/>
        <w:adjustRightInd w:val="0"/>
        <w:jc w:val="both"/>
        <w:rPr>
          <w:rFonts w:ascii="Times New Roman" w:eastAsiaTheme="minorHAnsi" w:hAnsi="Times New Roman" w:cs="Times New Roman"/>
          <w:lang w:eastAsia="en-US"/>
        </w:rPr>
      </w:pP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2.12.1. Помещения, предназначенные для ознакомления заявителей с информационными материалами, оборудуются информационными стендами.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0C1D8A">
        <w:rPr>
          <w:rFonts w:ascii="Times New Roman" w:eastAsiaTheme="minorHAnsi" w:hAnsi="Times New Roman" w:cs="Times New Roman"/>
          <w:lang w:eastAsia="en-US"/>
        </w:rPr>
        <w:t>сурдопереводчика</w:t>
      </w:r>
      <w:proofErr w:type="spellEnd"/>
      <w:r w:rsidRPr="000C1D8A">
        <w:rPr>
          <w:rFonts w:ascii="Times New Roman" w:eastAsiaTheme="minorHAnsi" w:hAnsi="Times New Roman" w:cs="Times New Roman"/>
          <w:lang w:eastAsia="en-US"/>
        </w:rPr>
        <w:t xml:space="preserve"> и </w:t>
      </w:r>
      <w:proofErr w:type="spellStart"/>
      <w:r w:rsidRPr="000C1D8A">
        <w:rPr>
          <w:rFonts w:ascii="Times New Roman" w:eastAsiaTheme="minorHAnsi" w:hAnsi="Times New Roman" w:cs="Times New Roman"/>
          <w:lang w:eastAsia="en-US"/>
        </w:rPr>
        <w:t>тифлосурдопереводчика</w:t>
      </w:r>
      <w:proofErr w:type="spellEnd"/>
      <w:r w:rsidRPr="000C1D8A">
        <w:rPr>
          <w:rFonts w:ascii="Times New Roman" w:eastAsiaTheme="minorHAnsi" w:hAnsi="Times New Roman" w:cs="Times New Roman"/>
          <w:lang w:eastAsia="en-US"/>
        </w:rPr>
        <w:t>.</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2.12.2. Кабинеты приема заявителей оборудованы информационными табличками (вывесками) с указанием:</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номера кабинета;</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фамилии, имени, отчества (последнее - при наличии) и должности специалиста, предоставляющего муниципальную услугу;</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 графика работы.</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0C1D8A">
        <w:rPr>
          <w:rFonts w:ascii="Times New Roman" w:eastAsiaTheme="minorHAnsi" w:hAnsi="Times New Roman" w:cs="Times New Roman"/>
          <w:lang w:eastAsia="en-US"/>
        </w:rPr>
        <w:t>банкетками</w:t>
      </w:r>
      <w:proofErr w:type="spellEnd"/>
      <w:r w:rsidRPr="000C1D8A">
        <w:rPr>
          <w:rFonts w:ascii="Times New Roman" w:eastAsiaTheme="minorHAnsi" w:hAnsi="Times New Roman" w:cs="Times New Roman"/>
          <w:lang w:eastAsia="en-US"/>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E40D08" w:rsidRPr="000C1D8A" w:rsidRDefault="00E40D08" w:rsidP="00E40D08">
      <w:pPr>
        <w:autoSpaceDE w:val="0"/>
        <w:autoSpaceDN w:val="0"/>
        <w:adjustRightInd w:val="0"/>
        <w:jc w:val="center"/>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2.13. Показатели доступности и качества муниципальных услуг</w:t>
      </w:r>
    </w:p>
    <w:p w:rsidR="00E40D08" w:rsidRPr="000C1D8A" w:rsidRDefault="00E40D08" w:rsidP="00E40D08">
      <w:pPr>
        <w:autoSpaceDE w:val="0"/>
        <w:autoSpaceDN w:val="0"/>
        <w:adjustRightInd w:val="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Показателями доступности и качества муниципальной услуги являются:</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lastRenderedPageBreak/>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уведомления заявителя о готовности результата, получения результата);</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наличие возможности записи на прием для подачи запроса о предоставлении муниципальной услуги в уполномоченный орган (при личном посещении, либо по телефону);</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Количество взаимодействий заявителя с должностными лицами уполномоченного при предоставлении муниципальной услуги составляет не более двух.</w:t>
      </w:r>
    </w:p>
    <w:p w:rsidR="00E40D08" w:rsidRPr="000C1D8A"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0C1D8A">
        <w:rPr>
          <w:rFonts w:ascii="Times New Roman" w:eastAsiaTheme="minorHAnsi" w:hAnsi="Times New Roman" w:cs="Times New Roman"/>
          <w:lang w:eastAsia="en-US"/>
        </w:rPr>
        <w:t>Продолжительность взаимодействия - не более 30 минут.</w:t>
      </w:r>
    </w:p>
    <w:p w:rsidR="00E40D08" w:rsidRPr="0055168E" w:rsidRDefault="00E40D08" w:rsidP="00E40D08">
      <w:pPr>
        <w:pStyle w:val="a3"/>
        <w:jc w:val="center"/>
        <w:rPr>
          <w:rFonts w:ascii="Times New Roman" w:hAnsi="Times New Roman"/>
        </w:rPr>
      </w:pPr>
      <w:r w:rsidRPr="0055168E">
        <w:rPr>
          <w:rFonts w:ascii="Times New Roman" w:hAnsi="Times New Roman"/>
        </w:rPr>
        <w:t>2.14. Иные требования, в том числе учитывающие особенности</w:t>
      </w:r>
    </w:p>
    <w:p w:rsidR="00E40D08" w:rsidRPr="0055168E" w:rsidRDefault="00E40D08" w:rsidP="00E40D08">
      <w:pPr>
        <w:pStyle w:val="a3"/>
        <w:jc w:val="center"/>
        <w:rPr>
          <w:rFonts w:ascii="Times New Roman" w:hAnsi="Times New Roman"/>
        </w:rPr>
      </w:pPr>
      <w:r w:rsidRPr="0055168E">
        <w:rPr>
          <w:rFonts w:ascii="Times New Roman" w:hAnsi="Times New Roman"/>
        </w:rPr>
        <w:t xml:space="preserve">предоставления муниципальных услуг </w:t>
      </w:r>
      <w:proofErr w:type="gramStart"/>
      <w:r w:rsidRPr="0055168E">
        <w:rPr>
          <w:rFonts w:ascii="Times New Roman" w:hAnsi="Times New Roman"/>
        </w:rPr>
        <w:t>в</w:t>
      </w:r>
      <w:proofErr w:type="gramEnd"/>
      <w:r w:rsidRPr="0055168E">
        <w:rPr>
          <w:rFonts w:ascii="Times New Roman" w:hAnsi="Times New Roman"/>
        </w:rPr>
        <w:t xml:space="preserve"> многофункциональных</w:t>
      </w:r>
    </w:p>
    <w:p w:rsidR="00E40D08" w:rsidRPr="0055168E" w:rsidRDefault="00E40D08" w:rsidP="00E40D08">
      <w:pPr>
        <w:pStyle w:val="a3"/>
        <w:jc w:val="center"/>
        <w:rPr>
          <w:rFonts w:ascii="Times New Roman" w:hAnsi="Times New Roman"/>
        </w:rPr>
      </w:pPr>
      <w:proofErr w:type="gramStart"/>
      <w:r w:rsidRPr="0055168E">
        <w:rPr>
          <w:rFonts w:ascii="Times New Roman" w:hAnsi="Times New Roman"/>
        </w:rPr>
        <w:t>центрах</w:t>
      </w:r>
      <w:proofErr w:type="gramEnd"/>
      <w:r w:rsidRPr="0055168E">
        <w:rPr>
          <w:rFonts w:ascii="Times New Roman" w:hAnsi="Times New Roman"/>
        </w:rPr>
        <w:t xml:space="preserve"> и особенности предоставления муниципальных услуг</w:t>
      </w:r>
    </w:p>
    <w:p w:rsidR="00E40D08" w:rsidRDefault="00E40D08" w:rsidP="00E40D08">
      <w:pPr>
        <w:pStyle w:val="a3"/>
        <w:jc w:val="center"/>
        <w:rPr>
          <w:rFonts w:ascii="Arial" w:hAnsi="Arial" w:cs="Arial"/>
          <w:sz w:val="20"/>
          <w:szCs w:val="20"/>
        </w:rPr>
      </w:pPr>
      <w:r w:rsidRPr="0055168E">
        <w:rPr>
          <w:rFonts w:ascii="Times New Roman" w:hAnsi="Times New Roman"/>
          <w:sz w:val="20"/>
          <w:szCs w:val="20"/>
        </w:rPr>
        <w:t>в электронной форме</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Предоставление </w:t>
      </w:r>
      <w:proofErr w:type="gramStart"/>
      <w:r w:rsidRPr="00463347">
        <w:rPr>
          <w:rFonts w:ascii="Times New Roman" w:eastAsiaTheme="minorHAnsi" w:hAnsi="Times New Roman" w:cs="Times New Roman"/>
          <w:lang w:eastAsia="en-US"/>
        </w:rPr>
        <w:t>муниципальный</w:t>
      </w:r>
      <w:proofErr w:type="gramEnd"/>
      <w:r w:rsidRPr="00463347">
        <w:rPr>
          <w:rFonts w:ascii="Times New Roman" w:eastAsiaTheme="minorHAnsi" w:hAnsi="Times New Roman" w:cs="Times New Roman"/>
          <w:lang w:eastAsia="en-US"/>
        </w:rPr>
        <w:t xml:space="preserve">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Муниципальная услуга не предоставляется по экстерриториальному принципу.</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Организации, предусмотренные </w:t>
      </w:r>
      <w:hyperlink r:id="rId14" w:history="1">
        <w:r w:rsidRPr="00463347">
          <w:rPr>
            <w:rFonts w:ascii="Times New Roman" w:eastAsiaTheme="minorHAnsi" w:hAnsi="Times New Roman" w:cs="Times New Roman"/>
            <w:color w:val="0000FF"/>
            <w:lang w:eastAsia="en-US"/>
          </w:rPr>
          <w:t>частью 1.1 статьи 16</w:t>
        </w:r>
      </w:hyperlink>
      <w:r w:rsidRPr="00463347">
        <w:rPr>
          <w:rFonts w:ascii="Times New Roman" w:eastAsiaTheme="minorHAnsi" w:hAnsi="Times New Roman" w:cs="Times New Roman"/>
          <w:lang w:eastAsia="en-US"/>
        </w:rPr>
        <w:t xml:space="preserve"> Федерального закона от 27.07.2010 N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Возможность предоставления муниципальной услуги в электронной форме через Единый портал осуществляется в части приема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получения результата, оценка качества предоставления муниципальной услуги в случае, если услуга предоставлена в электронной форме.</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При подаче посредством Единого портала заявление подписывается простой электронной подписью.</w:t>
      </w:r>
    </w:p>
    <w:p w:rsidR="00E40D08" w:rsidRPr="0055168E" w:rsidRDefault="00E40D08" w:rsidP="00E40D08">
      <w:pPr>
        <w:pStyle w:val="a3"/>
        <w:jc w:val="center"/>
        <w:rPr>
          <w:rFonts w:ascii="Times New Roman" w:hAnsi="Times New Roman"/>
        </w:rPr>
      </w:pPr>
      <w:r w:rsidRPr="0055168E">
        <w:rPr>
          <w:rFonts w:ascii="Times New Roman" w:hAnsi="Times New Roman"/>
        </w:rPr>
        <w:t>3. Состав, последовательность и сроки выполнения</w:t>
      </w:r>
    </w:p>
    <w:p w:rsidR="00E40D08" w:rsidRPr="0055168E" w:rsidRDefault="00E40D08" w:rsidP="00E40D08">
      <w:pPr>
        <w:pStyle w:val="a3"/>
        <w:jc w:val="center"/>
        <w:rPr>
          <w:rFonts w:ascii="Times New Roman" w:hAnsi="Times New Roman"/>
        </w:rPr>
      </w:pPr>
      <w:r w:rsidRPr="0055168E">
        <w:rPr>
          <w:rFonts w:ascii="Times New Roman" w:hAnsi="Times New Roman"/>
        </w:rPr>
        <w:t>административных процедур, требования к порядку их</w:t>
      </w:r>
    </w:p>
    <w:p w:rsidR="00E40D08" w:rsidRPr="0055168E" w:rsidRDefault="00E40D08" w:rsidP="00E40D08">
      <w:pPr>
        <w:pStyle w:val="a3"/>
        <w:jc w:val="center"/>
        <w:rPr>
          <w:rFonts w:ascii="Times New Roman" w:hAnsi="Times New Roman"/>
        </w:rPr>
      </w:pPr>
      <w:r w:rsidRPr="0055168E">
        <w:rPr>
          <w:rFonts w:ascii="Times New Roman" w:hAnsi="Times New Roman"/>
        </w:rPr>
        <w:t>выполнения, в том числе особенности выполнения</w:t>
      </w:r>
    </w:p>
    <w:p w:rsidR="00E40D08" w:rsidRPr="0055168E" w:rsidRDefault="00E40D08" w:rsidP="00E40D08">
      <w:pPr>
        <w:pStyle w:val="a3"/>
        <w:jc w:val="center"/>
        <w:rPr>
          <w:rFonts w:ascii="Times New Roman" w:hAnsi="Times New Roman"/>
        </w:rPr>
      </w:pPr>
      <w:r w:rsidRPr="0055168E">
        <w:rPr>
          <w:rFonts w:ascii="Times New Roman" w:hAnsi="Times New Roman"/>
        </w:rPr>
        <w:t>административных процедур в электронной форме,</w:t>
      </w:r>
    </w:p>
    <w:p w:rsidR="00E40D08" w:rsidRPr="0055168E" w:rsidRDefault="00E40D08" w:rsidP="00E40D08">
      <w:pPr>
        <w:pStyle w:val="a3"/>
        <w:jc w:val="center"/>
        <w:rPr>
          <w:rFonts w:ascii="Times New Roman" w:hAnsi="Times New Roman"/>
        </w:rPr>
      </w:pPr>
      <w:r w:rsidRPr="0055168E">
        <w:rPr>
          <w:rFonts w:ascii="Times New Roman" w:hAnsi="Times New Roman"/>
        </w:rPr>
        <w:t>а также особенности выполнения административных процедур</w:t>
      </w:r>
    </w:p>
    <w:p w:rsidR="00E40D08" w:rsidRPr="0055168E" w:rsidRDefault="00E40D08" w:rsidP="00E40D08">
      <w:pPr>
        <w:pStyle w:val="a3"/>
        <w:jc w:val="center"/>
        <w:rPr>
          <w:rFonts w:ascii="Times New Roman" w:hAnsi="Times New Roman"/>
        </w:rPr>
      </w:pPr>
      <w:r w:rsidRPr="0055168E">
        <w:rPr>
          <w:rFonts w:ascii="Times New Roman" w:hAnsi="Times New Roman"/>
        </w:rPr>
        <w:t>в многофункциональном центре</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55168E" w:rsidRDefault="00E40D08" w:rsidP="00E40D08">
      <w:pPr>
        <w:autoSpaceDE w:val="0"/>
        <w:autoSpaceDN w:val="0"/>
        <w:adjustRightInd w:val="0"/>
        <w:jc w:val="center"/>
        <w:rPr>
          <w:rFonts w:ascii="Times New Roman" w:eastAsiaTheme="minorHAnsi" w:hAnsi="Times New Roman" w:cs="Times New Roman"/>
          <w:lang w:eastAsia="en-US"/>
        </w:rPr>
      </w:pPr>
      <w:r w:rsidRPr="0055168E">
        <w:rPr>
          <w:rFonts w:ascii="Times New Roman" w:eastAsiaTheme="minorHAnsi" w:hAnsi="Times New Roman" w:cs="Times New Roman"/>
          <w:lang w:eastAsia="en-US"/>
        </w:rPr>
        <w:lastRenderedPageBreak/>
        <w:t>3.1. Исчерпывающие перечни административных процедур</w:t>
      </w:r>
    </w:p>
    <w:p w:rsidR="00E40D08" w:rsidRPr="0055168E" w:rsidRDefault="00E40D08" w:rsidP="00E40D08">
      <w:pPr>
        <w:autoSpaceDE w:val="0"/>
        <w:autoSpaceDN w:val="0"/>
        <w:adjustRightInd w:val="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3.1.1. Исчерпывающий перечень административных процедур предоставления муниципальной услуги в уполномоченном органе: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1) прием и регистрация заявления с необходимыми документами для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2) формирование и направление межведомственных запросов;</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 принятие решения, подготовка, согласование и подписание результата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4) уведомление о готовности результата, выдача (направление) результата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3.1.2. Исчерпывающий перечень административных процедур при предоставлении муниципальной услуги в электронной форме: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1) предоставление в установленном порядке информации заявителям и обеспечение доступа заявителей к сведениям о муниципальных услугах;</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Единого портала и (или) Регионального портала;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 получение заявителем сведений о ходе выполнения запроса о предоставлении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w:t>
      </w:r>
      <w:hyperlink r:id="rId15" w:history="1">
        <w:r w:rsidRPr="0055168E">
          <w:rPr>
            <w:rFonts w:ascii="Times New Roman" w:eastAsiaTheme="minorHAnsi" w:hAnsi="Times New Roman" w:cs="Times New Roman"/>
            <w:color w:val="0000FF"/>
            <w:lang w:eastAsia="en-US"/>
          </w:rPr>
          <w:t>частью 1 статьи 1</w:t>
        </w:r>
      </w:hyperlink>
      <w:r w:rsidRPr="0055168E">
        <w:rPr>
          <w:rFonts w:ascii="Times New Roman" w:eastAsiaTheme="minorHAnsi" w:hAnsi="Times New Roman" w:cs="Times New Roman"/>
          <w:lang w:eastAsia="en-US"/>
        </w:rPr>
        <w:t xml:space="preserve"> Федерального закона от 27.07.2010 N 210-ФЗ "Об организации предоставления государственных и муниципальных услуг": не осуществляется;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5) получение заявителем результата предоставления муниципальной услуги, если иное не установлено Федеральным законом;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6) иные действия, необходимые для предоставления муниципальной услуги: не осуществляются.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3.1.3. Исчерпывающий перечень административных процедур, выполняемых ОГКУ "Правительство для граждан":</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lastRenderedPageBreak/>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5) иные процедуры: не осуществляются;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6) иные действия, необходимые для предоставления муниципальной услуги: не осуществляются.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40D08" w:rsidRDefault="00E40D08" w:rsidP="00E40D08">
      <w:pPr>
        <w:pStyle w:val="a3"/>
        <w:jc w:val="center"/>
        <w:rPr>
          <w:rFonts w:ascii="Times New Roman" w:hAnsi="Times New Roman"/>
        </w:rPr>
      </w:pPr>
    </w:p>
    <w:p w:rsidR="00E40D08" w:rsidRPr="0055168E" w:rsidRDefault="00E40D08" w:rsidP="00E40D08">
      <w:pPr>
        <w:pStyle w:val="a3"/>
        <w:jc w:val="center"/>
        <w:rPr>
          <w:rFonts w:ascii="Times New Roman" w:hAnsi="Times New Roman"/>
        </w:rPr>
      </w:pPr>
      <w:r w:rsidRPr="0055168E">
        <w:rPr>
          <w:rFonts w:ascii="Times New Roman" w:hAnsi="Times New Roman"/>
        </w:rPr>
        <w:t>3.2. Порядок выполнения административных процедур</w:t>
      </w:r>
    </w:p>
    <w:p w:rsidR="00E40D08" w:rsidRPr="0055168E" w:rsidRDefault="00E40D08" w:rsidP="00E40D08">
      <w:pPr>
        <w:pStyle w:val="a3"/>
        <w:jc w:val="center"/>
        <w:rPr>
          <w:rFonts w:ascii="Times New Roman" w:hAnsi="Times New Roman"/>
        </w:rPr>
      </w:pPr>
      <w:r w:rsidRPr="0055168E">
        <w:rPr>
          <w:rFonts w:ascii="Times New Roman" w:hAnsi="Times New Roman"/>
        </w:rPr>
        <w:t>при предоставлении муниципальной услуги</w:t>
      </w:r>
    </w:p>
    <w:p w:rsidR="00E40D08" w:rsidRPr="0055168E" w:rsidRDefault="00E40D08" w:rsidP="00E40D08">
      <w:pPr>
        <w:pStyle w:val="a3"/>
        <w:jc w:val="center"/>
        <w:rPr>
          <w:rFonts w:ascii="Times New Roman" w:hAnsi="Times New Roman"/>
        </w:rPr>
      </w:pPr>
      <w:r w:rsidRPr="0055168E">
        <w:rPr>
          <w:rFonts w:ascii="Times New Roman" w:hAnsi="Times New Roman"/>
        </w:rPr>
        <w:t>в уполномоченном органе</w:t>
      </w:r>
    </w:p>
    <w:p w:rsidR="00E40D08" w:rsidRPr="0055168E" w:rsidRDefault="00E40D08" w:rsidP="00E40D08">
      <w:pPr>
        <w:autoSpaceDE w:val="0"/>
        <w:autoSpaceDN w:val="0"/>
        <w:adjustRightInd w:val="0"/>
        <w:jc w:val="both"/>
        <w:rPr>
          <w:rFonts w:ascii="Times New Roman" w:eastAsiaTheme="minorHAnsi" w:hAnsi="Times New Roman" w:cs="Times New Roman"/>
          <w:lang w:eastAsia="en-US"/>
        </w:rPr>
      </w:pPr>
    </w:p>
    <w:p w:rsidR="00E40D08" w:rsidRPr="0055168E" w:rsidRDefault="00E40D08" w:rsidP="00E40D08">
      <w:pPr>
        <w:autoSpaceDE w:val="0"/>
        <w:autoSpaceDN w:val="0"/>
        <w:adjustRightInd w:val="0"/>
        <w:ind w:firstLine="540"/>
        <w:jc w:val="both"/>
        <w:rPr>
          <w:rFonts w:ascii="Times New Roman" w:eastAsiaTheme="minorHAnsi" w:hAnsi="Times New Roman" w:cs="Times New Roman"/>
          <w:lang w:eastAsia="en-US"/>
        </w:rPr>
      </w:pPr>
      <w:bookmarkStart w:id="15" w:name="Par244"/>
      <w:bookmarkEnd w:id="15"/>
      <w:r w:rsidRPr="0055168E">
        <w:rPr>
          <w:rFonts w:ascii="Times New Roman" w:eastAsiaTheme="minorHAnsi" w:hAnsi="Times New Roman" w:cs="Times New Roman"/>
          <w:lang w:eastAsia="en-US"/>
        </w:rPr>
        <w:t>3.2.1. Прием и регистрация заявления с необходимыми документами для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Юридическим фактом, инициирующим начало административной процедуры, является поступление заявления и приложенных к нему документов в уполномоченный орган.</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Заявителям, подавшим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Специалист уполномоченного органа, принимающий заявления, осуществляет первичную проверку документов заявителей: проверяет полномочия обратившегос</w:t>
      </w:r>
      <w:proofErr w:type="gramStart"/>
      <w:r w:rsidRPr="0055168E">
        <w:rPr>
          <w:rFonts w:ascii="Times New Roman" w:eastAsiaTheme="minorHAnsi" w:hAnsi="Times New Roman" w:cs="Times New Roman"/>
          <w:lang w:eastAsia="en-US"/>
        </w:rPr>
        <w:t>я(</w:t>
      </w:r>
      <w:proofErr w:type="spellStart"/>
      <w:proofErr w:type="gramEnd"/>
      <w:r w:rsidRPr="0055168E">
        <w:rPr>
          <w:rFonts w:ascii="Times New Roman" w:eastAsiaTheme="minorHAnsi" w:hAnsi="Times New Roman" w:cs="Times New Roman"/>
          <w:lang w:eastAsia="en-US"/>
        </w:rPr>
        <w:t>ихся</w:t>
      </w:r>
      <w:proofErr w:type="spellEnd"/>
      <w:r w:rsidRPr="0055168E">
        <w:rPr>
          <w:rFonts w:ascii="Times New Roman" w:eastAsiaTheme="minorHAnsi" w:hAnsi="Times New Roman" w:cs="Times New Roman"/>
          <w:lang w:eastAsia="en-US"/>
        </w:rPr>
        <w:t>) лица (лиц), изготавливает копии представленных оригиналов документов, либо сверяет копии предоставленных документов с подлинниками и передает их для регистрации в Отдел общественных коммуникаций.</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Специалист Отдела общественных коммуникаций уполномоченного органа осуществляет регистрацию документов и передает их Руководителю уполномоченного органа.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Руководитель уполномоченного органа рассматривает документы, визирует и передает с поручениями специалисту администрации муниципального образования " </w:t>
      </w:r>
      <w:r>
        <w:rPr>
          <w:rFonts w:ascii="Times New Roman" w:eastAsiaTheme="minorHAnsi" w:hAnsi="Times New Roman" w:cs="Times New Roman"/>
          <w:lang w:eastAsia="en-US"/>
        </w:rPr>
        <w:t>Старокулаткинский район</w:t>
      </w:r>
      <w:r w:rsidRPr="0055168E">
        <w:rPr>
          <w:rFonts w:ascii="Times New Roman" w:eastAsiaTheme="minorHAnsi" w:hAnsi="Times New Roman" w:cs="Times New Roman"/>
          <w:lang w:eastAsia="en-US"/>
        </w:rPr>
        <w:t xml:space="preserve"> " Ульяновской области для работы.</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lastRenderedPageBreak/>
        <w:t xml:space="preserve">Специалист осуществляет рассмотрение заявления и приложенных к нему документов для предоставления муниципальной услуги на предмет комплектности, проверяет правильность заполнения заявления, а также проверяет факт наличия либо отсутствия оснований для возврата, указанных в </w:t>
      </w:r>
      <w:hyperlink w:anchor="Par134" w:history="1">
        <w:r w:rsidRPr="0055168E">
          <w:rPr>
            <w:rFonts w:ascii="Times New Roman" w:eastAsiaTheme="minorHAnsi" w:hAnsi="Times New Roman" w:cs="Times New Roman"/>
            <w:color w:val="0000FF"/>
            <w:lang w:eastAsia="en-US"/>
          </w:rPr>
          <w:t>подпункте 2.7.2 пункта 2.7</w:t>
        </w:r>
      </w:hyperlink>
      <w:r w:rsidRPr="0055168E">
        <w:rPr>
          <w:rFonts w:ascii="Times New Roman" w:eastAsiaTheme="minorHAnsi" w:hAnsi="Times New Roman" w:cs="Times New Roman"/>
          <w:lang w:eastAsia="en-US"/>
        </w:rPr>
        <w:t xml:space="preserve">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Результатом выполнения административной процедуры является регистрация заявления и приложенных к нему документов, рассмотрение заявления и приложенных документов и переход к административной процедуре по возврату заявления заявителям либо к административным процедурам, указанным в </w:t>
      </w:r>
      <w:hyperlink w:anchor="Par270" w:history="1">
        <w:r w:rsidRPr="0055168E">
          <w:rPr>
            <w:rFonts w:ascii="Times New Roman" w:eastAsiaTheme="minorHAnsi" w:hAnsi="Times New Roman" w:cs="Times New Roman"/>
            <w:color w:val="0000FF"/>
            <w:lang w:eastAsia="en-US"/>
          </w:rPr>
          <w:t>подпунктах 3.2.3</w:t>
        </w:r>
      </w:hyperlink>
      <w:r w:rsidRPr="0055168E">
        <w:rPr>
          <w:rFonts w:ascii="Times New Roman" w:eastAsiaTheme="minorHAnsi" w:hAnsi="Times New Roman" w:cs="Times New Roman"/>
          <w:lang w:eastAsia="en-US"/>
        </w:rPr>
        <w:t xml:space="preserve"> - </w:t>
      </w:r>
      <w:hyperlink w:anchor="Par281" w:history="1">
        <w:r w:rsidRPr="0055168E">
          <w:rPr>
            <w:rFonts w:ascii="Times New Roman" w:eastAsiaTheme="minorHAnsi" w:hAnsi="Times New Roman" w:cs="Times New Roman"/>
            <w:color w:val="0000FF"/>
            <w:lang w:eastAsia="en-US"/>
          </w:rPr>
          <w:t>3.2.4 пункта 3.2</w:t>
        </w:r>
      </w:hyperlink>
      <w:r w:rsidRPr="0055168E">
        <w:rPr>
          <w:rFonts w:ascii="Times New Roman" w:eastAsiaTheme="minorHAnsi" w:hAnsi="Times New Roman" w:cs="Times New Roman"/>
          <w:lang w:eastAsia="en-US"/>
        </w:rPr>
        <w:t xml:space="preserve">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Максимальный срок выполнения административной процедуры - 2 (два) рабочих дня со дня начала административной процедуры.</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Способом фиксации результата выполнения административной процедуры является регистрация в установленном порядке сведений о приеме заявления, его регистрации и передаче для рассмотрения на следующий этап.</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3.2.2. Формирование и направление межведомственных запросов.</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w:t>
      </w:r>
      <w:hyperlink w:anchor="Par109" w:history="1">
        <w:r w:rsidRPr="0055168E">
          <w:rPr>
            <w:rFonts w:ascii="Times New Roman" w:eastAsiaTheme="minorHAnsi" w:hAnsi="Times New Roman" w:cs="Times New Roman"/>
            <w:color w:val="0000FF"/>
            <w:lang w:eastAsia="en-US"/>
          </w:rPr>
          <w:t>подпункте 10 пункта 2.6</w:t>
        </w:r>
      </w:hyperlink>
      <w:r w:rsidRPr="0055168E">
        <w:rPr>
          <w:rFonts w:ascii="Times New Roman" w:eastAsiaTheme="minorHAnsi" w:hAnsi="Times New Roman" w:cs="Times New Roman"/>
          <w:lang w:eastAsia="en-US"/>
        </w:rPr>
        <w:t xml:space="preserve"> настоящего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 xml:space="preserve">Документы, указанные в </w:t>
      </w:r>
      <w:hyperlink w:anchor="Par109" w:history="1">
        <w:r w:rsidRPr="0055168E">
          <w:rPr>
            <w:rFonts w:ascii="Times New Roman" w:eastAsiaTheme="minorHAnsi" w:hAnsi="Times New Roman" w:cs="Times New Roman"/>
            <w:color w:val="0000FF"/>
            <w:lang w:eastAsia="en-US"/>
          </w:rPr>
          <w:t>подпункте 10 пункта 2.6</w:t>
        </w:r>
      </w:hyperlink>
      <w:r w:rsidRPr="0055168E">
        <w:rPr>
          <w:rFonts w:ascii="Times New Roman" w:eastAsiaTheme="minorHAnsi" w:hAnsi="Times New Roman" w:cs="Times New Roman"/>
          <w:lang w:eastAsia="en-US"/>
        </w:rPr>
        <w:t xml:space="preserve"> настоящего административного регламента,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 (кроме межведомственных запросов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1) наименование уполномоченного органа;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2) наименование органа или организации, в адрес которых направляется межведомственный запрос;</w:t>
      </w:r>
    </w:p>
    <w:p w:rsidR="00E40D08" w:rsidRDefault="00E40D08" w:rsidP="00E40D08">
      <w:pPr>
        <w:autoSpaceDE w:val="0"/>
        <w:autoSpaceDN w:val="0"/>
        <w:adjustRightInd w:val="0"/>
        <w:spacing w:before="200"/>
        <w:ind w:firstLine="540"/>
        <w:jc w:val="both"/>
        <w:rPr>
          <w:rFonts w:ascii="Arial" w:eastAsiaTheme="minorHAnsi" w:hAnsi="Arial" w:cs="Arial"/>
          <w:sz w:val="20"/>
          <w:szCs w:val="20"/>
          <w:lang w:eastAsia="en-US"/>
        </w:rPr>
      </w:pPr>
      <w:r w:rsidRPr="0055168E">
        <w:rPr>
          <w:rFonts w:ascii="Times New Roman" w:eastAsiaTheme="minorHAnsi" w:hAnsi="Times New Roman" w:cs="Times New Roman"/>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w:t>
      </w:r>
      <w:r>
        <w:rPr>
          <w:rFonts w:ascii="Arial" w:eastAsiaTheme="minorHAnsi" w:hAnsi="Arial" w:cs="Arial"/>
          <w:sz w:val="20"/>
          <w:szCs w:val="20"/>
          <w:lang w:eastAsia="en-US"/>
        </w:rPr>
        <w:t xml:space="preserve"> муниципальных услуг;</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4) 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w:t>
      </w:r>
      <w:r w:rsidRPr="0055168E">
        <w:rPr>
          <w:rFonts w:ascii="Times New Roman" w:eastAsiaTheme="minorHAnsi" w:hAnsi="Times New Roman" w:cs="Times New Roman"/>
          <w:lang w:eastAsia="en-US"/>
        </w:rPr>
        <w:lastRenderedPageBreak/>
        <w:t>предусмотренные нормативными правовыми актами как необходимые для представления такого документа и (или) информации;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6) контактная информация для направления ответа на межведомственный запрос;</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7) дата направления межведомственного запроса;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9) информация о факте получения согласия (в случаях, предусмотренных законодательством).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Результатом административной процедуры является получение из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запрашиваемые документы (их копии или содержащиеся в них сведения) запрашиваемых сведений и документов.</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Максимальный срок исполнения административной процедуры 5 рабочих дней со дня начала административной процедуры.</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Способом фиксации результата выполнения административной процедуры является регистрация поступившего в уполномоченный орган запрашиваемых сведений и документов в рамках межведомственного электронного взаимодействия.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16" w:name="Par270"/>
      <w:bookmarkEnd w:id="16"/>
      <w:r w:rsidRPr="0055168E">
        <w:rPr>
          <w:rFonts w:ascii="Times New Roman" w:eastAsiaTheme="minorHAnsi" w:hAnsi="Times New Roman" w:cs="Times New Roman"/>
          <w:lang w:eastAsia="en-US"/>
        </w:rPr>
        <w:t>3.2.3. Принятие решения, подготовка, согласование и подписание результата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Юридическим фактом начала административной процедуры является наличие полного комплекта документов, необходимых для предоставления муниципальной услуги, указанных в </w:t>
      </w:r>
      <w:hyperlink w:anchor="Par109" w:history="1">
        <w:r w:rsidRPr="0055168E">
          <w:rPr>
            <w:rFonts w:ascii="Times New Roman" w:eastAsiaTheme="minorHAnsi" w:hAnsi="Times New Roman" w:cs="Times New Roman"/>
            <w:color w:val="0000FF"/>
            <w:lang w:eastAsia="en-US"/>
          </w:rPr>
          <w:t>пункте 2.6</w:t>
        </w:r>
      </w:hyperlink>
      <w:r w:rsidRPr="0055168E">
        <w:rPr>
          <w:rFonts w:ascii="Times New Roman" w:eastAsiaTheme="minorHAnsi" w:hAnsi="Times New Roman" w:cs="Times New Roman"/>
          <w:lang w:eastAsia="en-US"/>
        </w:rPr>
        <w:t xml:space="preserve"> настоящего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 xml:space="preserve">Должностное лицо осуществляет проверку документов на предмет отсутствия или наличия основания для отказа в предоставлении муниципальной услуги в соответствии с </w:t>
      </w:r>
      <w:hyperlink w:anchor="Par145" w:history="1">
        <w:r w:rsidRPr="0055168E">
          <w:rPr>
            <w:rFonts w:ascii="Times New Roman" w:eastAsiaTheme="minorHAnsi" w:hAnsi="Times New Roman" w:cs="Times New Roman"/>
            <w:color w:val="0000FF"/>
            <w:lang w:eastAsia="en-US"/>
          </w:rPr>
          <w:t>подпунктом 2.8.2 пункта 2.8</w:t>
        </w:r>
      </w:hyperlink>
      <w:r w:rsidRPr="0055168E">
        <w:rPr>
          <w:rFonts w:ascii="Times New Roman" w:eastAsiaTheme="minorHAnsi" w:hAnsi="Times New Roman" w:cs="Times New Roman"/>
          <w:lang w:eastAsia="en-US"/>
        </w:rPr>
        <w:t xml:space="preserve"> настоящего административного регламента по результатам которой подготавливает расчет размера дохода, приходящегося на каждого члена семьи заявителя, и стоимости имущества, находящегося в собственности членов семьи заявителя и подлежащего налогообложению, в соответствии с методикой, установленной </w:t>
      </w:r>
      <w:hyperlink r:id="rId16" w:history="1">
        <w:r w:rsidRPr="0055168E">
          <w:rPr>
            <w:rFonts w:ascii="Times New Roman" w:eastAsiaTheme="minorHAnsi" w:hAnsi="Times New Roman" w:cs="Times New Roman"/>
            <w:color w:val="0000FF"/>
            <w:lang w:eastAsia="en-US"/>
          </w:rPr>
          <w:t>Законом</w:t>
        </w:r>
      </w:hyperlink>
      <w:r w:rsidRPr="0055168E">
        <w:rPr>
          <w:rFonts w:ascii="Times New Roman" w:eastAsiaTheme="minorHAnsi" w:hAnsi="Times New Roman" w:cs="Times New Roman"/>
          <w:lang w:eastAsia="en-US"/>
        </w:rPr>
        <w:t xml:space="preserve"> Ульяновской области</w:t>
      </w:r>
      <w:proofErr w:type="gramEnd"/>
      <w:r w:rsidRPr="0055168E">
        <w:rPr>
          <w:rFonts w:ascii="Times New Roman" w:eastAsiaTheme="minorHAnsi" w:hAnsi="Times New Roman" w:cs="Times New Roman"/>
          <w:lang w:eastAsia="en-US"/>
        </w:rPr>
        <w:t xml:space="preserve"> </w:t>
      </w:r>
      <w:proofErr w:type="gramStart"/>
      <w:r w:rsidRPr="0055168E">
        <w:rPr>
          <w:rFonts w:ascii="Times New Roman" w:eastAsiaTheme="minorHAnsi" w:hAnsi="Times New Roman" w:cs="Times New Roman"/>
          <w:lang w:eastAsia="en-US"/>
        </w:rPr>
        <w:t>от 2 ноября 2005 года N 110-ЗО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Ульяновской области" либо заключение о невозможности подготовки такого расчета при наличии оснований, предусмотренных</w:t>
      </w:r>
      <w:proofErr w:type="gramEnd"/>
      <w:r w:rsidRPr="0055168E">
        <w:rPr>
          <w:rFonts w:ascii="Times New Roman" w:eastAsiaTheme="minorHAnsi" w:hAnsi="Times New Roman" w:cs="Times New Roman"/>
          <w:lang w:eastAsia="en-US"/>
        </w:rPr>
        <w:t xml:space="preserve"> </w:t>
      </w:r>
      <w:hyperlink w:anchor="Par146" w:history="1">
        <w:r w:rsidRPr="0055168E">
          <w:rPr>
            <w:rFonts w:ascii="Times New Roman" w:eastAsiaTheme="minorHAnsi" w:hAnsi="Times New Roman" w:cs="Times New Roman"/>
            <w:color w:val="0000FF"/>
            <w:lang w:eastAsia="en-US"/>
          </w:rPr>
          <w:t>подпунктами 1</w:t>
        </w:r>
      </w:hyperlink>
      <w:r w:rsidRPr="0055168E">
        <w:rPr>
          <w:rFonts w:ascii="Times New Roman" w:eastAsiaTheme="minorHAnsi" w:hAnsi="Times New Roman" w:cs="Times New Roman"/>
          <w:lang w:eastAsia="en-US"/>
        </w:rPr>
        <w:t xml:space="preserve"> - </w:t>
      </w:r>
      <w:hyperlink w:anchor="Par147" w:history="1">
        <w:r w:rsidRPr="0055168E">
          <w:rPr>
            <w:rFonts w:ascii="Times New Roman" w:eastAsiaTheme="minorHAnsi" w:hAnsi="Times New Roman" w:cs="Times New Roman"/>
            <w:color w:val="0000FF"/>
            <w:lang w:eastAsia="en-US"/>
          </w:rPr>
          <w:t>2 подпункта 2.8.2 пункта 2.8</w:t>
        </w:r>
      </w:hyperlink>
      <w:r w:rsidRPr="0055168E">
        <w:rPr>
          <w:rFonts w:ascii="Times New Roman" w:eastAsiaTheme="minorHAnsi" w:hAnsi="Times New Roman" w:cs="Times New Roman"/>
          <w:lang w:eastAsia="en-US"/>
        </w:rPr>
        <w:t xml:space="preserve"> настоящего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В случае отсутствия оснований для отказа в предоставлении муниципальной услуги, предусмотренных </w:t>
      </w:r>
      <w:hyperlink w:anchor="Par145" w:history="1">
        <w:r w:rsidRPr="0055168E">
          <w:rPr>
            <w:rFonts w:ascii="Times New Roman" w:eastAsiaTheme="minorHAnsi" w:hAnsi="Times New Roman" w:cs="Times New Roman"/>
            <w:color w:val="0000FF"/>
            <w:lang w:eastAsia="en-US"/>
          </w:rPr>
          <w:t>подпунктом 2.8.2 пункта 2.8</w:t>
        </w:r>
      </w:hyperlink>
      <w:r w:rsidRPr="0055168E">
        <w:rPr>
          <w:rFonts w:ascii="Times New Roman" w:eastAsiaTheme="minorHAnsi" w:hAnsi="Times New Roman" w:cs="Times New Roman"/>
          <w:lang w:eastAsia="en-US"/>
        </w:rPr>
        <w:t xml:space="preserve"> настоящего административного регламента, должностное лицо готовит проект </w:t>
      </w:r>
      <w:hyperlink w:anchor="Par503" w:history="1">
        <w:r w:rsidRPr="0055168E">
          <w:rPr>
            <w:rFonts w:ascii="Times New Roman" w:eastAsiaTheme="minorHAnsi" w:hAnsi="Times New Roman" w:cs="Times New Roman"/>
            <w:color w:val="0000FF"/>
            <w:lang w:eastAsia="en-US"/>
          </w:rPr>
          <w:t>постановления</w:t>
        </w:r>
      </w:hyperlink>
      <w:r w:rsidRPr="0055168E">
        <w:rPr>
          <w:rFonts w:ascii="Times New Roman" w:eastAsiaTheme="minorHAnsi" w:hAnsi="Times New Roman" w:cs="Times New Roman"/>
          <w:lang w:eastAsia="en-US"/>
        </w:rPr>
        <w:t xml:space="preserve"> по форме согласно приложению N 1 к настоящему административному регламенту.</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 xml:space="preserve">В случае наличия оснований для отказа в предоставлении муниципальной услуги, указанных в </w:t>
      </w:r>
      <w:hyperlink w:anchor="Par145" w:history="1">
        <w:r w:rsidRPr="0055168E">
          <w:rPr>
            <w:rFonts w:ascii="Times New Roman" w:eastAsiaTheme="minorHAnsi" w:hAnsi="Times New Roman" w:cs="Times New Roman"/>
            <w:color w:val="0000FF"/>
            <w:lang w:eastAsia="en-US"/>
          </w:rPr>
          <w:t>подпункте 2.8.2 пункта 2.8</w:t>
        </w:r>
      </w:hyperlink>
      <w:r w:rsidRPr="0055168E">
        <w:rPr>
          <w:rFonts w:ascii="Times New Roman" w:eastAsiaTheme="minorHAnsi" w:hAnsi="Times New Roman" w:cs="Times New Roman"/>
          <w:lang w:eastAsia="en-US"/>
        </w:rPr>
        <w:t xml:space="preserve"> настоящего административного регламента, должностное лицо </w:t>
      </w:r>
      <w:r w:rsidRPr="0055168E">
        <w:rPr>
          <w:rFonts w:ascii="Times New Roman" w:eastAsiaTheme="minorHAnsi" w:hAnsi="Times New Roman" w:cs="Times New Roman"/>
          <w:lang w:eastAsia="en-US"/>
        </w:rPr>
        <w:lastRenderedPageBreak/>
        <w:t xml:space="preserve">осуществляет подготовку проекта </w:t>
      </w:r>
      <w:hyperlink w:anchor="Par545" w:history="1">
        <w:r w:rsidRPr="0055168E">
          <w:rPr>
            <w:rFonts w:ascii="Times New Roman" w:eastAsiaTheme="minorHAnsi" w:hAnsi="Times New Roman" w:cs="Times New Roman"/>
            <w:color w:val="0000FF"/>
            <w:lang w:eastAsia="en-US"/>
          </w:rPr>
          <w:t>постановления</w:t>
        </w:r>
      </w:hyperlink>
      <w:r w:rsidRPr="0055168E">
        <w:rPr>
          <w:rFonts w:ascii="Times New Roman" w:eastAsiaTheme="minorHAnsi" w:hAnsi="Times New Roman" w:cs="Times New Roman"/>
          <w:lang w:eastAsia="en-US"/>
        </w:rPr>
        <w:t xml:space="preserve"> об отказе, с указанием причин отказа, являющихся основанием для принятия такого решения с обязательной ссылкой на </w:t>
      </w:r>
      <w:hyperlink w:anchor="Par140" w:history="1">
        <w:r w:rsidRPr="0055168E">
          <w:rPr>
            <w:rFonts w:ascii="Times New Roman" w:eastAsiaTheme="minorHAnsi" w:hAnsi="Times New Roman" w:cs="Times New Roman"/>
            <w:color w:val="0000FF"/>
            <w:lang w:eastAsia="en-US"/>
          </w:rPr>
          <w:t>пункт 2.8</w:t>
        </w:r>
      </w:hyperlink>
      <w:r w:rsidRPr="0055168E">
        <w:rPr>
          <w:rFonts w:ascii="Times New Roman" w:eastAsiaTheme="minorHAnsi" w:hAnsi="Times New Roman" w:cs="Times New Roman"/>
          <w:lang w:eastAsia="en-US"/>
        </w:rPr>
        <w:t xml:space="preserve"> административного регламента по форме согласно приложению N 2 к настоящему административному регламенту.</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После всех необходимых согласований проект постановления о признании малоимущим либо проект постановления об отказе представляется на подпись Руководителю уполномоченного органа.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При наличии замечаний согласовывающих лиц проект постановления либо проект постановления об отказе дорабатывается должностным лицом в течение 2 рабочих дней.</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Руководитель уполномоченного органа подписывает проект постановления либо проект постановления об отказе, после чего передает на регистрацию в соответствии с инструкцией по делопроизводству.</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Результатом административной процедуры является подготовленное для выдачи постановление либо постановление об отказе.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Максимальный срок выполнения административной процедуры составляет 10 рабочих дней со дня начала административной процедуры.</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Способом фиксации результата выполнения административной процедуры является подписанное и зарегистрированное в установленном порядке постановление либо постановление об отказе.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bookmarkStart w:id="17" w:name="Par281"/>
      <w:bookmarkEnd w:id="17"/>
      <w:r w:rsidRPr="0055168E">
        <w:rPr>
          <w:rFonts w:ascii="Times New Roman" w:eastAsiaTheme="minorHAnsi" w:hAnsi="Times New Roman" w:cs="Times New Roman"/>
          <w:lang w:eastAsia="en-US"/>
        </w:rPr>
        <w:t>3.2.4. Уведомление о готовности результата, выдача (направление) результата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Основанием для начала административной процедуры является подписанное и зарегистрированное постановление либо постановление об отказе.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Должностное лицо обеспечивает уведомление заявителя о готовности результата посредством телефонной связи по указанному контактному номеру в заявлении и приглашает его на выдачу результата, в случае, если данный способ получения результата предоставления муниципальной услуги был выбран заявителем.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Постановление либо постановление об отказе не позднее чем через 3 рабочих дня со дня его принятия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Результатом выполнения административной процедуры является выдача (направление) результата заявителю.</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Максимальный срок выполнения административной процедуры составляет 3 рабочих дня со дня подписания и регистрации постановления либо постановления об отказе.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Способом фиксации результата выполнения административной процедуры является отметка отделения почтовой связи об отправке документа либо отметка заявителя о получении постановления либо об отказе в получении.</w:t>
      </w:r>
    </w:p>
    <w:p w:rsidR="00E40D08" w:rsidRPr="0055168E" w:rsidRDefault="00E40D08" w:rsidP="00E40D08">
      <w:pPr>
        <w:pStyle w:val="a3"/>
        <w:jc w:val="center"/>
        <w:rPr>
          <w:rFonts w:ascii="Times New Roman" w:hAnsi="Times New Roman"/>
        </w:rPr>
      </w:pPr>
      <w:r w:rsidRPr="0055168E">
        <w:rPr>
          <w:rFonts w:ascii="Times New Roman" w:hAnsi="Times New Roman"/>
        </w:rPr>
        <w:t>3.3. Порядок осуществления в электронной форме, в том числе</w:t>
      </w:r>
      <w:r>
        <w:rPr>
          <w:rFonts w:ascii="Times New Roman" w:hAnsi="Times New Roman"/>
        </w:rPr>
        <w:t xml:space="preserve"> </w:t>
      </w:r>
      <w:r w:rsidRPr="0055168E">
        <w:rPr>
          <w:rFonts w:ascii="Times New Roman" w:hAnsi="Times New Roman"/>
        </w:rPr>
        <w:t>с использованием Единого портала, административных процедур</w:t>
      </w:r>
      <w:r>
        <w:rPr>
          <w:rFonts w:ascii="Times New Roman" w:hAnsi="Times New Roman"/>
        </w:rPr>
        <w:t xml:space="preserve"> </w:t>
      </w:r>
      <w:r w:rsidRPr="0055168E">
        <w:rPr>
          <w:rFonts w:ascii="Times New Roman" w:hAnsi="Times New Roman"/>
        </w:rPr>
        <w:t xml:space="preserve">в соответствии с положениями </w:t>
      </w:r>
      <w:hyperlink r:id="rId17" w:history="1">
        <w:r w:rsidRPr="0055168E">
          <w:rPr>
            <w:rFonts w:ascii="Times New Roman" w:hAnsi="Times New Roman"/>
            <w:color w:val="0000FF"/>
          </w:rPr>
          <w:t>статьи 10</w:t>
        </w:r>
      </w:hyperlink>
      <w:r w:rsidRPr="0055168E">
        <w:rPr>
          <w:rFonts w:ascii="Times New Roman" w:hAnsi="Times New Roman"/>
        </w:rPr>
        <w:t xml:space="preserve"> Федерального закона</w:t>
      </w:r>
      <w:r>
        <w:rPr>
          <w:rFonts w:ascii="Times New Roman" w:hAnsi="Times New Roman"/>
        </w:rPr>
        <w:t xml:space="preserve"> </w:t>
      </w:r>
      <w:r w:rsidRPr="0055168E">
        <w:rPr>
          <w:rFonts w:ascii="Times New Roman" w:hAnsi="Times New Roman"/>
        </w:rPr>
        <w:t>от 27.07.2010 N 210-ФЗ "Об организации предоставления</w:t>
      </w:r>
    </w:p>
    <w:p w:rsidR="00E40D08" w:rsidRPr="0055168E" w:rsidRDefault="00E40D08" w:rsidP="00E40D08">
      <w:pPr>
        <w:pStyle w:val="a3"/>
        <w:jc w:val="center"/>
        <w:rPr>
          <w:rFonts w:ascii="Times New Roman" w:hAnsi="Times New Roman"/>
        </w:rPr>
      </w:pPr>
      <w:r w:rsidRPr="0055168E">
        <w:rPr>
          <w:rFonts w:ascii="Times New Roman" w:hAnsi="Times New Roman"/>
        </w:rPr>
        <w:t>государственных и муниципальных услуг", а именно:</w:t>
      </w:r>
    </w:p>
    <w:p w:rsidR="00E40D08" w:rsidRPr="0055168E" w:rsidRDefault="00E40D08" w:rsidP="00E40D08">
      <w:pPr>
        <w:autoSpaceDE w:val="0"/>
        <w:autoSpaceDN w:val="0"/>
        <w:adjustRightInd w:val="0"/>
        <w:jc w:val="both"/>
        <w:rPr>
          <w:rFonts w:ascii="Times New Roman" w:eastAsiaTheme="minorHAnsi" w:hAnsi="Times New Roman" w:cs="Times New Roman"/>
          <w:lang w:eastAsia="en-US"/>
        </w:rPr>
      </w:pPr>
    </w:p>
    <w:p w:rsidR="00E40D08" w:rsidRPr="0055168E" w:rsidRDefault="00E40D08" w:rsidP="00E40D08">
      <w:pPr>
        <w:autoSpaceDE w:val="0"/>
        <w:autoSpaceDN w:val="0"/>
        <w:adjustRightInd w:val="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hyperlink w:anchor="Par57" w:history="1">
        <w:r w:rsidRPr="0055168E">
          <w:rPr>
            <w:rFonts w:ascii="Times New Roman" w:eastAsiaTheme="minorHAnsi" w:hAnsi="Times New Roman" w:cs="Times New Roman"/>
            <w:color w:val="0000FF"/>
            <w:lang w:eastAsia="en-US"/>
          </w:rPr>
          <w:t>подпунктом 1.3.1 пункта 1.3</w:t>
        </w:r>
      </w:hyperlink>
      <w:r w:rsidRPr="0055168E">
        <w:rPr>
          <w:rFonts w:ascii="Times New Roman" w:eastAsiaTheme="minorHAnsi" w:hAnsi="Times New Roman" w:cs="Times New Roman"/>
          <w:lang w:eastAsia="en-US"/>
        </w:rPr>
        <w:t xml:space="preserve"> настоящего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3.3.2.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с использованием информационно-технологической и коммуникационной инфраструктуры, в том числе Единого портала.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Заявитель может подать заявление, подписанное простой электронной подписью, в форме электронного документа через Единый портал.</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 xml:space="preserve">При направлении заявления о предоставлении муниципальной услуги в электронной форме, подписанного простой электронной подписью через Региональный портал, заявитель, не позднее 5 рабочих дней с даты направления заявления обязан представить документы, указанные в </w:t>
      </w:r>
      <w:hyperlink w:anchor="Par116" w:history="1">
        <w:r w:rsidRPr="0055168E">
          <w:rPr>
            <w:rFonts w:ascii="Times New Roman" w:eastAsiaTheme="minorHAnsi" w:hAnsi="Times New Roman" w:cs="Times New Roman"/>
            <w:color w:val="0000FF"/>
            <w:lang w:eastAsia="en-US"/>
          </w:rPr>
          <w:t>подпунктах 1</w:t>
        </w:r>
      </w:hyperlink>
      <w:r w:rsidRPr="0055168E">
        <w:rPr>
          <w:rFonts w:ascii="Times New Roman" w:eastAsiaTheme="minorHAnsi" w:hAnsi="Times New Roman" w:cs="Times New Roman"/>
          <w:lang w:eastAsia="en-US"/>
        </w:rPr>
        <w:t xml:space="preserve"> - </w:t>
      </w:r>
      <w:hyperlink w:anchor="Par127" w:history="1">
        <w:r w:rsidRPr="0055168E">
          <w:rPr>
            <w:rFonts w:ascii="Times New Roman" w:eastAsiaTheme="minorHAnsi" w:hAnsi="Times New Roman" w:cs="Times New Roman"/>
            <w:color w:val="0000FF"/>
            <w:lang w:eastAsia="en-US"/>
          </w:rPr>
          <w:t>9 пункта 2.6</w:t>
        </w:r>
      </w:hyperlink>
      <w:r w:rsidRPr="0055168E">
        <w:rPr>
          <w:rFonts w:ascii="Times New Roman" w:eastAsiaTheme="minorHAnsi" w:hAnsi="Times New Roman" w:cs="Times New Roman"/>
          <w:lang w:eastAsia="en-US"/>
        </w:rPr>
        <w:t xml:space="preserve"> настоящего административного регламента, в уполномоченный орган.</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Представление документов на бумажном носителе не требуется в случае, если документы, указанные в </w:t>
      </w:r>
      <w:hyperlink w:anchor="Par116" w:history="1">
        <w:r w:rsidRPr="0055168E">
          <w:rPr>
            <w:rFonts w:ascii="Times New Roman" w:eastAsiaTheme="minorHAnsi" w:hAnsi="Times New Roman" w:cs="Times New Roman"/>
            <w:color w:val="0000FF"/>
            <w:lang w:eastAsia="en-US"/>
          </w:rPr>
          <w:t>подпунктах 1</w:t>
        </w:r>
      </w:hyperlink>
      <w:r w:rsidRPr="0055168E">
        <w:rPr>
          <w:rFonts w:ascii="Times New Roman" w:eastAsiaTheme="minorHAnsi" w:hAnsi="Times New Roman" w:cs="Times New Roman"/>
          <w:lang w:eastAsia="en-US"/>
        </w:rPr>
        <w:t xml:space="preserve"> - </w:t>
      </w:r>
      <w:hyperlink w:anchor="Par127" w:history="1">
        <w:r w:rsidRPr="0055168E">
          <w:rPr>
            <w:rFonts w:ascii="Times New Roman" w:eastAsiaTheme="minorHAnsi" w:hAnsi="Times New Roman" w:cs="Times New Roman"/>
            <w:color w:val="0000FF"/>
            <w:lang w:eastAsia="en-US"/>
          </w:rPr>
          <w:t>9 пункта 2.6</w:t>
        </w:r>
      </w:hyperlink>
      <w:r w:rsidRPr="0055168E">
        <w:rPr>
          <w:rFonts w:ascii="Times New Roman" w:eastAsiaTheme="minorHAnsi" w:hAnsi="Times New Roman" w:cs="Times New Roman"/>
          <w:lang w:eastAsia="en-US"/>
        </w:rPr>
        <w:t xml:space="preserve"> настоящего административного регламента, были предоставлены в электронной форме в момент подачи заявления.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Документы, направляемые в электронной форме, должны соответствовать следующим требованиям: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1. Документы направляются в виде отдельных файлов в формате </w:t>
      </w:r>
      <w:proofErr w:type="spellStart"/>
      <w:r w:rsidRPr="0055168E">
        <w:rPr>
          <w:rFonts w:ascii="Times New Roman" w:eastAsiaTheme="minorHAnsi" w:hAnsi="Times New Roman" w:cs="Times New Roman"/>
          <w:lang w:eastAsia="en-US"/>
        </w:rPr>
        <w:t>doc</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docx</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odt</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pdf</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tiff</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jpeg</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jpg</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xls</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xlsx</w:t>
      </w:r>
      <w:proofErr w:type="spellEnd"/>
      <w:r w:rsidRPr="0055168E">
        <w:rPr>
          <w:rFonts w:ascii="Times New Roman" w:eastAsiaTheme="minorHAnsi" w:hAnsi="Times New Roman" w:cs="Times New Roman"/>
          <w:lang w:eastAsia="en-US"/>
        </w:rPr>
        <w:t>.</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2. Количество файлов должно соответствовать количеству документов, а наименование файла должно позволять идентифицировать документ.</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4. </w:t>
      </w:r>
      <w:proofErr w:type="gramStart"/>
      <w:r w:rsidRPr="0055168E">
        <w:rPr>
          <w:rFonts w:ascii="Times New Roman" w:eastAsiaTheme="minorHAnsi" w:hAnsi="Times New Roman" w:cs="Times New Roman"/>
          <w:lang w:eastAsia="en-US"/>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3.3.3. Получение заявителем сведений о ходе выполнения запроса о предоставлении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Сведения о ходе выполнения запроса о предоставлении муниципальной услуги заявитель может получить путем отслеживания статуса заявления через Региональный портал в личном кабинете заявителя.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3.3.4. Получение заявителем результата предоставления муниципальной услуги, если иное не установлено Федеральным законом.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w:t>
      </w:r>
      <w:r w:rsidRPr="0055168E">
        <w:rPr>
          <w:rFonts w:ascii="Times New Roman" w:eastAsiaTheme="minorHAnsi" w:hAnsi="Times New Roman" w:cs="Times New Roman"/>
          <w:lang w:eastAsia="en-US"/>
        </w:rPr>
        <w:lastRenderedPageBreak/>
        <w:t xml:space="preserve">электронной подписью Главы уполномоченного органа и направляется в формате </w:t>
      </w:r>
      <w:proofErr w:type="spellStart"/>
      <w:r w:rsidRPr="0055168E">
        <w:rPr>
          <w:rFonts w:ascii="Times New Roman" w:eastAsiaTheme="minorHAnsi" w:hAnsi="Times New Roman" w:cs="Times New Roman"/>
          <w:lang w:eastAsia="en-US"/>
        </w:rPr>
        <w:t>pdf</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jpg</w:t>
      </w:r>
      <w:proofErr w:type="spellEnd"/>
      <w:r w:rsidRPr="0055168E">
        <w:rPr>
          <w:rFonts w:ascii="Times New Roman" w:eastAsiaTheme="minorHAnsi" w:hAnsi="Times New Roman" w:cs="Times New Roman"/>
          <w:lang w:eastAsia="en-US"/>
        </w:rPr>
        <w:t xml:space="preserve">, </w:t>
      </w:r>
      <w:proofErr w:type="spellStart"/>
      <w:r w:rsidRPr="0055168E">
        <w:rPr>
          <w:rFonts w:ascii="Times New Roman" w:eastAsiaTheme="minorHAnsi" w:hAnsi="Times New Roman" w:cs="Times New Roman"/>
          <w:lang w:eastAsia="en-US"/>
        </w:rPr>
        <w:t>tiff</w:t>
      </w:r>
      <w:proofErr w:type="spellEnd"/>
      <w:r w:rsidRPr="0055168E">
        <w:rPr>
          <w:rFonts w:ascii="Times New Roman" w:eastAsiaTheme="minorHAnsi" w:hAnsi="Times New Roman" w:cs="Times New Roman"/>
          <w:lang w:eastAsia="en-US"/>
        </w:rPr>
        <w:t xml:space="preserve"> в личный кабинет заявителя на Едином портале, одновременно с уведомлением о результате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E40D08" w:rsidRPr="0055168E" w:rsidRDefault="00E40D08" w:rsidP="00E40D08">
      <w:pPr>
        <w:pStyle w:val="a3"/>
        <w:jc w:val="center"/>
        <w:rPr>
          <w:rFonts w:ascii="Times New Roman" w:hAnsi="Times New Roman"/>
        </w:rPr>
      </w:pPr>
      <w:r w:rsidRPr="0055168E">
        <w:rPr>
          <w:rFonts w:ascii="Times New Roman" w:hAnsi="Times New Roman"/>
        </w:rPr>
        <w:t>3.4. Порядок выполнения административных процедур</w:t>
      </w:r>
    </w:p>
    <w:p w:rsidR="00E40D08" w:rsidRPr="0055168E" w:rsidRDefault="00E40D08" w:rsidP="00E40D08">
      <w:pPr>
        <w:pStyle w:val="a3"/>
        <w:jc w:val="center"/>
        <w:rPr>
          <w:rFonts w:ascii="Times New Roman" w:hAnsi="Times New Roman"/>
        </w:rPr>
      </w:pPr>
      <w:r w:rsidRPr="0055168E">
        <w:rPr>
          <w:rFonts w:ascii="Times New Roman" w:hAnsi="Times New Roman"/>
        </w:rPr>
        <w:t>ОГКУ "Правительство для граждан"</w:t>
      </w:r>
    </w:p>
    <w:p w:rsidR="00E40D08" w:rsidRPr="0055168E" w:rsidRDefault="00E40D08" w:rsidP="00E40D08">
      <w:pPr>
        <w:autoSpaceDE w:val="0"/>
        <w:autoSpaceDN w:val="0"/>
        <w:adjustRightInd w:val="0"/>
        <w:jc w:val="both"/>
        <w:rPr>
          <w:rFonts w:ascii="Times New Roman" w:eastAsiaTheme="minorHAnsi" w:hAnsi="Times New Roman" w:cs="Times New Roman"/>
          <w:lang w:eastAsia="en-US"/>
        </w:rPr>
      </w:pPr>
    </w:p>
    <w:p w:rsidR="00E40D08" w:rsidRPr="0055168E" w:rsidRDefault="00E40D08" w:rsidP="00E40D08">
      <w:pPr>
        <w:autoSpaceDE w:val="0"/>
        <w:autoSpaceDN w:val="0"/>
        <w:adjustRightInd w:val="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Информирование заявителей о порядке предоставления муниципальной услуги осуществляется путем: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приема заявителей в помещениях ОГКУ "Правительство для граждан";</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личного обращения заявителя;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по справочному телефону.</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Основанием для начала административной процедуры является поступление заявления и документов в ОГКУ "Правительство для граждан".</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Заявителю, подавшему заявление о предоставлении ему муниципальной услуги, выдается расписка (опись) в получении заявления и прилагаемых к нему документов с указанием их перечня, даты и времени получения.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Уполномоченный орган обеспечивает регистрацию заявления, принятого от ОГКУ "Правительство для граждан" в день поступления.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Днем приема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lastRenderedPageBreak/>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55168E">
        <w:rPr>
          <w:rFonts w:ascii="Times New Roman" w:eastAsiaTheme="minorHAnsi" w:hAnsi="Times New Roman" w:cs="Times New Roman"/>
          <w:lang w:eastAsia="en-US"/>
        </w:rPr>
        <w:t>заверение выписок</w:t>
      </w:r>
      <w:proofErr w:type="gramEnd"/>
      <w:r w:rsidRPr="0055168E">
        <w:rPr>
          <w:rFonts w:ascii="Times New Roman" w:eastAsiaTheme="minorHAnsi" w:hAnsi="Times New Roman" w:cs="Times New Roman"/>
          <w:lang w:eastAsia="en-US"/>
        </w:rPr>
        <w:t xml:space="preserve"> из информационных систем уполномоченного органа.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Основанием для начала административной процедуры является полученное от уполномоченного органа подписанное постановление либо постановление об отказе.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ОГКУ "Правительство для граждан" обеспечивает хранение полученных от подведомственного учреждения документов, предназначенных для выдачи заявителю (представителю заявителя) в течение 30 календарных дней со дня получения таких документов.</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w:t>
      </w:r>
      <w:r>
        <w:rPr>
          <w:rFonts w:ascii="Arial" w:eastAsiaTheme="minorHAnsi" w:hAnsi="Arial" w:cs="Arial"/>
          <w:sz w:val="20"/>
          <w:szCs w:val="20"/>
          <w:lang w:eastAsia="en-US"/>
        </w:rPr>
        <w:t xml:space="preserve">ента, удостоверяющего личность, в случае обращения представителя заявителя, также наличие документа, подтверждающего его полномочия, с </w:t>
      </w:r>
      <w:r w:rsidRPr="0055168E">
        <w:rPr>
          <w:rFonts w:ascii="Times New Roman" w:eastAsiaTheme="minorHAnsi" w:hAnsi="Times New Roman" w:cs="Times New Roman"/>
          <w:lang w:eastAsia="en-US"/>
        </w:rPr>
        <w:t>проставлением подписи в расписке (описи).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В случае, если заявитель не получил результат муниципальной услуги по истечении тридцатидневного срока, ОГКУ "Правительство для граждан" передает по реестру невостребованные документы в уполномоченный орган.</w:t>
      </w:r>
    </w:p>
    <w:p w:rsidR="00E40D08" w:rsidRPr="0055168E" w:rsidRDefault="00E40D08" w:rsidP="00E40D08">
      <w:pPr>
        <w:pStyle w:val="a3"/>
        <w:jc w:val="center"/>
        <w:rPr>
          <w:rFonts w:ascii="Times New Roman" w:hAnsi="Times New Roman"/>
        </w:rPr>
      </w:pPr>
      <w:r w:rsidRPr="0055168E">
        <w:rPr>
          <w:rFonts w:ascii="Times New Roman" w:hAnsi="Times New Roman"/>
        </w:rPr>
        <w:t>3.5. Порядок исправления допущенных опечаток и (или) ошибок</w:t>
      </w:r>
    </w:p>
    <w:p w:rsidR="00E40D08" w:rsidRPr="0055168E" w:rsidRDefault="00E40D08" w:rsidP="00E40D08">
      <w:pPr>
        <w:pStyle w:val="a3"/>
        <w:jc w:val="center"/>
        <w:rPr>
          <w:rFonts w:ascii="Times New Roman" w:hAnsi="Times New Roman"/>
        </w:rPr>
      </w:pPr>
      <w:r w:rsidRPr="0055168E">
        <w:rPr>
          <w:rFonts w:ascii="Times New Roman" w:hAnsi="Times New Roman"/>
        </w:rPr>
        <w:t xml:space="preserve">в </w:t>
      </w:r>
      <w:proofErr w:type="gramStart"/>
      <w:r w:rsidRPr="0055168E">
        <w:rPr>
          <w:rFonts w:ascii="Times New Roman" w:hAnsi="Times New Roman"/>
        </w:rPr>
        <w:t>выданных</w:t>
      </w:r>
      <w:proofErr w:type="gramEnd"/>
      <w:r w:rsidRPr="0055168E">
        <w:rPr>
          <w:rFonts w:ascii="Times New Roman" w:hAnsi="Times New Roman"/>
        </w:rPr>
        <w:t xml:space="preserve"> в результате предоставления муниципальной</w:t>
      </w:r>
    </w:p>
    <w:p w:rsidR="00E40D08" w:rsidRPr="0055168E" w:rsidRDefault="00E40D08" w:rsidP="00E40D08">
      <w:pPr>
        <w:pStyle w:val="a3"/>
        <w:jc w:val="center"/>
        <w:rPr>
          <w:rFonts w:ascii="Times New Roman" w:hAnsi="Times New Roman"/>
        </w:rPr>
      </w:pPr>
      <w:r w:rsidRPr="0055168E">
        <w:rPr>
          <w:rFonts w:ascii="Times New Roman" w:hAnsi="Times New Roman"/>
        </w:rPr>
        <w:t xml:space="preserve">услуги </w:t>
      </w:r>
      <w:proofErr w:type="gramStart"/>
      <w:r w:rsidRPr="0055168E">
        <w:rPr>
          <w:rFonts w:ascii="Times New Roman" w:hAnsi="Times New Roman"/>
        </w:rPr>
        <w:t>документах</w:t>
      </w:r>
      <w:proofErr w:type="gramEnd"/>
    </w:p>
    <w:p w:rsidR="00E40D08" w:rsidRPr="0055168E" w:rsidRDefault="00E40D08" w:rsidP="00E40D08">
      <w:pPr>
        <w:autoSpaceDE w:val="0"/>
        <w:autoSpaceDN w:val="0"/>
        <w:adjustRightInd w:val="0"/>
        <w:jc w:val="both"/>
        <w:rPr>
          <w:rFonts w:ascii="Times New Roman" w:eastAsiaTheme="minorHAnsi" w:hAnsi="Times New Roman" w:cs="Times New Roman"/>
          <w:lang w:eastAsia="en-US"/>
        </w:rPr>
      </w:pPr>
    </w:p>
    <w:p w:rsidR="00E40D08" w:rsidRPr="0055168E" w:rsidRDefault="00E40D08" w:rsidP="00E40D08">
      <w:pPr>
        <w:autoSpaceDE w:val="0"/>
        <w:autoSpaceDN w:val="0"/>
        <w:adjustRightInd w:val="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3.5.1.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При обращении за исправлением опечаток и (или) ошибок заявитель представляет:</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заявление;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документы, имеющие юридическую силу содержащие правильные данные;</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выданный уполномоченным органом документ, в котором содержатся допущенные опечатки и (или) ошибки.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55168E">
        <w:rPr>
          <w:rFonts w:ascii="Times New Roman" w:eastAsiaTheme="minorHAnsi" w:hAnsi="Times New Roman" w:cs="Times New Roman"/>
          <w:lang w:eastAsia="en-US"/>
        </w:rPr>
        <w:lastRenderedPageBreak/>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Заявление и документ, в котором содержатся опечатки и (или) ошибки, представляются следующими способами: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лично (заявителем представляются оригиналы документов с опечатками и (или) ошибками);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через организацию почтовой связи (заявителем направляются копии документов с опечатками и (или) ошибками).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Прием и регистрация заявления осуществляется в соответствии с </w:t>
      </w:r>
      <w:hyperlink w:anchor="Par244" w:history="1">
        <w:r w:rsidRPr="0055168E">
          <w:rPr>
            <w:rFonts w:ascii="Times New Roman" w:eastAsiaTheme="minorHAnsi" w:hAnsi="Times New Roman" w:cs="Times New Roman"/>
            <w:color w:val="0000FF"/>
            <w:lang w:eastAsia="en-US"/>
          </w:rPr>
          <w:t>пунктом 3.2.1 пункта 3.2</w:t>
        </w:r>
      </w:hyperlink>
      <w:r w:rsidRPr="0055168E">
        <w:rPr>
          <w:rFonts w:ascii="Times New Roman" w:eastAsiaTheme="minorHAnsi" w:hAnsi="Times New Roman" w:cs="Times New Roman"/>
          <w:lang w:eastAsia="en-US"/>
        </w:rPr>
        <w:t xml:space="preserve"> настоящего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Максимальный срок выполнения административной процедуры составляет 2 рабочих дня.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3.5.2. Рассмотрение поступившего заявления, выдача исправленного документа.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Основанием для начала административной процедуры является зарегистрированное заявление об исправлении опечаток и (или) ошибок и представленные документы.</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Заявление об исправлении опечаток и (или) ошибок с визой Руководителя уполномоченного органа передается на исполнение специалисту.</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Специалист рассматривает заявление об исправлении опечаток и (или) ошибок и прилагаемые документы и приступает к подготовке проекта постановления о внесении изменений в постановление о признании </w:t>
      </w:r>
      <w:proofErr w:type="gramStart"/>
      <w:r w:rsidRPr="0055168E">
        <w:rPr>
          <w:rFonts w:ascii="Times New Roman" w:eastAsiaTheme="minorHAnsi" w:hAnsi="Times New Roman" w:cs="Times New Roman"/>
          <w:lang w:eastAsia="en-US"/>
        </w:rPr>
        <w:t>малоимущим</w:t>
      </w:r>
      <w:proofErr w:type="gramEnd"/>
      <w:r w:rsidRPr="0055168E">
        <w:rPr>
          <w:rFonts w:ascii="Times New Roman" w:eastAsiaTheme="minorHAnsi" w:hAnsi="Times New Roman" w:cs="Times New Roman"/>
          <w:lang w:eastAsia="en-US"/>
        </w:rPr>
        <w:t xml:space="preserve"> либо в постановление об отказе в признании малоимущим.</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изменение содержания документов, являющихся результатом предоставления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 xml:space="preserve">Оформление нового исправленного документа осуществляется в порядке, установленном в </w:t>
      </w:r>
      <w:hyperlink w:anchor="Par281" w:history="1">
        <w:r w:rsidRPr="0055168E">
          <w:rPr>
            <w:rFonts w:ascii="Times New Roman" w:eastAsiaTheme="minorHAnsi" w:hAnsi="Times New Roman" w:cs="Times New Roman"/>
            <w:color w:val="0000FF"/>
            <w:lang w:eastAsia="en-US"/>
          </w:rPr>
          <w:t>подпункте 3.2.4 пункта 3.2</w:t>
        </w:r>
      </w:hyperlink>
      <w:r w:rsidRPr="0055168E">
        <w:rPr>
          <w:rFonts w:ascii="Times New Roman" w:eastAsiaTheme="minorHAnsi" w:hAnsi="Times New Roman" w:cs="Times New Roman"/>
          <w:lang w:eastAsia="en-US"/>
        </w:rPr>
        <w:t xml:space="preserve"> настоящего административного регламента.</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Максимальный срок выполнения административной процедуры составляет не более 10 рабочих дней со дня поступления в уполномоченный орган заявления.</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Результатом выполнения административной процедуры является новый исправленный документ.</w:t>
      </w:r>
    </w:p>
    <w:p w:rsidR="00E40D08" w:rsidRPr="0055168E"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55168E">
        <w:rPr>
          <w:rFonts w:ascii="Times New Roman" w:eastAsiaTheme="minorHAnsi" w:hAnsi="Times New Roman" w:cs="Times New Roman"/>
          <w:lang w:eastAsia="en-US"/>
        </w:rPr>
        <w:t>Выдача заявителю нового исправленного документа осуществляется в течение 1 рабочего дня со дня его регистрации в установленном порядке.</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Способом фиксации результата процедуры является выдача нового исправленного документа, оформленного в виде постановления, подписанного Руководителем уполномоченного органа.</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lastRenderedPageBreak/>
        <w:t>Оригинал документа, в котором содержатся допущенные опечатки и (или) ошибки, после выдачи заявителю нового исправленного документа подлежит хранению в учетном деле заявителя.</w:t>
      </w:r>
    </w:p>
    <w:p w:rsidR="00E40D08" w:rsidRPr="0055168E" w:rsidRDefault="00E40D08" w:rsidP="00E40D08">
      <w:pPr>
        <w:pStyle w:val="a3"/>
        <w:jc w:val="center"/>
        <w:rPr>
          <w:rFonts w:ascii="Times New Roman" w:hAnsi="Times New Roman"/>
        </w:rPr>
      </w:pPr>
      <w:r w:rsidRPr="0055168E">
        <w:rPr>
          <w:rFonts w:ascii="Times New Roman" w:hAnsi="Times New Roman"/>
        </w:rPr>
        <w:t xml:space="preserve">4. Формы </w:t>
      </w:r>
      <w:proofErr w:type="gramStart"/>
      <w:r w:rsidRPr="0055168E">
        <w:rPr>
          <w:rFonts w:ascii="Times New Roman" w:hAnsi="Times New Roman"/>
        </w:rPr>
        <w:t>контроля за</w:t>
      </w:r>
      <w:proofErr w:type="gramEnd"/>
      <w:r w:rsidRPr="0055168E">
        <w:rPr>
          <w:rFonts w:ascii="Times New Roman" w:hAnsi="Times New Roman"/>
        </w:rPr>
        <w:t xml:space="preserve"> исполнением</w:t>
      </w:r>
    </w:p>
    <w:p w:rsidR="00E40D08" w:rsidRPr="0055168E" w:rsidRDefault="00E40D08" w:rsidP="00E40D08">
      <w:pPr>
        <w:pStyle w:val="a3"/>
        <w:jc w:val="center"/>
        <w:rPr>
          <w:rFonts w:ascii="Times New Roman" w:hAnsi="Times New Roman"/>
        </w:rPr>
      </w:pPr>
      <w:r w:rsidRPr="0055168E">
        <w:rPr>
          <w:rFonts w:ascii="Times New Roman" w:hAnsi="Times New Roman"/>
        </w:rPr>
        <w:t>административного регламента</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55168E" w:rsidRDefault="00E40D08" w:rsidP="00E40D08">
      <w:pPr>
        <w:pStyle w:val="a3"/>
        <w:jc w:val="center"/>
        <w:rPr>
          <w:rFonts w:ascii="Times New Roman" w:hAnsi="Times New Roman"/>
        </w:rPr>
      </w:pPr>
      <w:r w:rsidRPr="0055168E">
        <w:rPr>
          <w:rFonts w:ascii="Times New Roman" w:hAnsi="Times New Roman"/>
        </w:rPr>
        <w:t xml:space="preserve">4.1. Порядок осуществления текущего </w:t>
      </w:r>
      <w:proofErr w:type="gramStart"/>
      <w:r w:rsidRPr="0055168E">
        <w:rPr>
          <w:rFonts w:ascii="Times New Roman" w:hAnsi="Times New Roman"/>
        </w:rPr>
        <w:t>контроля за</w:t>
      </w:r>
      <w:proofErr w:type="gramEnd"/>
      <w:r w:rsidRPr="0055168E">
        <w:rPr>
          <w:rFonts w:ascii="Times New Roman" w:hAnsi="Times New Roman"/>
        </w:rPr>
        <w:t xml:space="preserve"> соблюдением</w:t>
      </w:r>
      <w:r>
        <w:rPr>
          <w:rFonts w:ascii="Times New Roman" w:hAnsi="Times New Roman"/>
        </w:rPr>
        <w:t xml:space="preserve"> </w:t>
      </w:r>
      <w:r w:rsidRPr="0055168E">
        <w:rPr>
          <w:rFonts w:ascii="Times New Roman" w:hAnsi="Times New Roman"/>
        </w:rPr>
        <w:t>и исполнением ответственными должностными лицами,</w:t>
      </w:r>
      <w:r>
        <w:rPr>
          <w:rFonts w:ascii="Times New Roman" w:hAnsi="Times New Roman"/>
        </w:rPr>
        <w:t xml:space="preserve"> </w:t>
      </w:r>
      <w:r w:rsidRPr="0055168E">
        <w:rPr>
          <w:rFonts w:ascii="Times New Roman" w:hAnsi="Times New Roman"/>
        </w:rPr>
        <w:t>муниципальными служащими положений административного</w:t>
      </w:r>
    </w:p>
    <w:p w:rsidR="00E40D08" w:rsidRPr="0055168E" w:rsidRDefault="00E40D08" w:rsidP="00E40D08">
      <w:pPr>
        <w:pStyle w:val="a3"/>
        <w:jc w:val="center"/>
        <w:rPr>
          <w:rFonts w:ascii="Times New Roman" w:hAnsi="Times New Roman"/>
        </w:rPr>
      </w:pPr>
      <w:r w:rsidRPr="0055168E">
        <w:rPr>
          <w:rFonts w:ascii="Times New Roman" w:hAnsi="Times New Roman"/>
        </w:rPr>
        <w:t>регламента и иных нормативных правовых актов,</w:t>
      </w:r>
      <w:r>
        <w:rPr>
          <w:rFonts w:ascii="Times New Roman" w:hAnsi="Times New Roman"/>
        </w:rPr>
        <w:t xml:space="preserve"> </w:t>
      </w:r>
      <w:r w:rsidRPr="0055168E">
        <w:rPr>
          <w:rFonts w:ascii="Times New Roman" w:hAnsi="Times New Roman"/>
        </w:rPr>
        <w:t>устанавливающих требования к предоставлению муниципальной</w:t>
      </w:r>
      <w:r>
        <w:rPr>
          <w:rFonts w:ascii="Times New Roman" w:hAnsi="Times New Roman"/>
        </w:rPr>
        <w:t xml:space="preserve"> </w:t>
      </w:r>
      <w:r w:rsidRPr="0055168E">
        <w:rPr>
          <w:rFonts w:ascii="Times New Roman" w:hAnsi="Times New Roman"/>
        </w:rPr>
        <w:t>услуги, а также принятием решений ответственными лицами</w:t>
      </w:r>
    </w:p>
    <w:p w:rsidR="00E40D08" w:rsidRPr="00463347" w:rsidRDefault="00E40D08" w:rsidP="00E40D08">
      <w:pPr>
        <w:autoSpaceDE w:val="0"/>
        <w:autoSpaceDN w:val="0"/>
        <w:adjustRightInd w:val="0"/>
        <w:jc w:val="both"/>
        <w:rPr>
          <w:rFonts w:ascii="Times New Roman" w:eastAsiaTheme="minorHAnsi" w:hAnsi="Times New Roman" w:cs="Times New Roman"/>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proofErr w:type="gramStart"/>
      <w:r w:rsidRPr="00463347">
        <w:rPr>
          <w:rFonts w:ascii="Times New Roman" w:eastAsiaTheme="minorHAnsi" w:hAnsi="Times New Roman" w:cs="Times New Roman"/>
          <w:lang w:eastAsia="en-US"/>
        </w:rPr>
        <w:t xml:space="preserve"> П</w:t>
      </w:r>
      <w:proofErr w:type="gramEnd"/>
      <w:r w:rsidRPr="00463347">
        <w:rPr>
          <w:rFonts w:ascii="Times New Roman" w:eastAsiaTheme="minorHAnsi" w:hAnsi="Times New Roman" w:cs="Times New Roman"/>
          <w:lang w:eastAsia="en-US"/>
        </w:rPr>
        <w:t>ервым Заместителем Главы Администрации.</w:t>
      </w:r>
    </w:p>
    <w:p w:rsidR="00E40D08" w:rsidRPr="00463347" w:rsidRDefault="00E40D08" w:rsidP="00E40D08">
      <w:pPr>
        <w:pStyle w:val="a3"/>
        <w:jc w:val="center"/>
        <w:rPr>
          <w:rFonts w:ascii="Times New Roman" w:hAnsi="Times New Roman"/>
        </w:rPr>
      </w:pPr>
      <w:r w:rsidRPr="00463347">
        <w:rPr>
          <w:rFonts w:ascii="Times New Roman" w:hAnsi="Times New Roman"/>
        </w:rPr>
        <w:t xml:space="preserve">4.2. Порядок и периодичность осуществления </w:t>
      </w:r>
      <w:proofErr w:type="gramStart"/>
      <w:r w:rsidRPr="00463347">
        <w:rPr>
          <w:rFonts w:ascii="Times New Roman" w:hAnsi="Times New Roman"/>
        </w:rPr>
        <w:t>плановых</w:t>
      </w:r>
      <w:proofErr w:type="gramEnd"/>
    </w:p>
    <w:p w:rsidR="00E40D08" w:rsidRPr="00463347" w:rsidRDefault="00E40D08" w:rsidP="00E40D08">
      <w:pPr>
        <w:pStyle w:val="a3"/>
        <w:jc w:val="center"/>
        <w:rPr>
          <w:rFonts w:ascii="Times New Roman" w:hAnsi="Times New Roman"/>
        </w:rPr>
      </w:pPr>
      <w:r w:rsidRPr="00463347">
        <w:rPr>
          <w:rFonts w:ascii="Times New Roman" w:hAnsi="Times New Roman"/>
        </w:rPr>
        <w:t>и внеплановых проверок полноты и качества предоставления</w:t>
      </w:r>
    </w:p>
    <w:p w:rsidR="00E40D08" w:rsidRPr="00463347" w:rsidRDefault="00E40D08" w:rsidP="00E40D08">
      <w:pPr>
        <w:pStyle w:val="a3"/>
        <w:jc w:val="center"/>
        <w:rPr>
          <w:rFonts w:ascii="Times New Roman" w:hAnsi="Times New Roman"/>
        </w:rPr>
      </w:pPr>
      <w:r w:rsidRPr="00463347">
        <w:rPr>
          <w:rFonts w:ascii="Times New Roman" w:hAnsi="Times New Roman"/>
        </w:rPr>
        <w:t>муниципальной услуги, в том числе порядок и формы контроля</w:t>
      </w:r>
    </w:p>
    <w:p w:rsidR="00E40D08" w:rsidRPr="00463347" w:rsidRDefault="00E40D08" w:rsidP="00E40D08">
      <w:pPr>
        <w:pStyle w:val="a3"/>
        <w:jc w:val="center"/>
        <w:rPr>
          <w:rFonts w:ascii="Times New Roman" w:hAnsi="Times New Roman"/>
        </w:rPr>
      </w:pPr>
      <w:r w:rsidRPr="00463347">
        <w:rPr>
          <w:rFonts w:ascii="Times New Roman" w:hAnsi="Times New Roman"/>
        </w:rPr>
        <w:t>за полнотой и качеством предоставления муниципальной услуги</w:t>
      </w:r>
    </w:p>
    <w:p w:rsidR="00E40D08" w:rsidRPr="00463347" w:rsidRDefault="00E40D08" w:rsidP="00E40D08">
      <w:pPr>
        <w:autoSpaceDE w:val="0"/>
        <w:autoSpaceDN w:val="0"/>
        <w:adjustRightInd w:val="0"/>
        <w:jc w:val="both"/>
        <w:rPr>
          <w:rFonts w:ascii="Times New Roman" w:eastAsiaTheme="minorHAnsi" w:hAnsi="Times New Roman" w:cs="Times New Roman"/>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4.2.1. В целях осуществления </w:t>
      </w:r>
      <w:proofErr w:type="gramStart"/>
      <w:r w:rsidRPr="00463347">
        <w:rPr>
          <w:rFonts w:ascii="Times New Roman" w:eastAsiaTheme="minorHAnsi" w:hAnsi="Times New Roman" w:cs="Times New Roman"/>
          <w:lang w:eastAsia="en-US"/>
        </w:rPr>
        <w:t>контроля за</w:t>
      </w:r>
      <w:proofErr w:type="gramEnd"/>
      <w:r w:rsidRPr="00463347">
        <w:rPr>
          <w:rFonts w:ascii="Times New Roman" w:eastAsiaTheme="minorHAnsi" w:hAnsi="Times New Roman" w:cs="Times New Roman"/>
          <w:lang w:eastAsia="en-US"/>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4.2.2. Проверки могут быть плановыми и внеплановыми.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Плановые проверки проводятся на основании планов работы структурного подразделения уполномоченного органа с периодичностью 1 раз в год.</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40D08" w:rsidRPr="00463347" w:rsidRDefault="00E40D08" w:rsidP="00E40D08">
      <w:pPr>
        <w:pStyle w:val="a3"/>
        <w:jc w:val="center"/>
        <w:rPr>
          <w:rFonts w:ascii="Times New Roman" w:hAnsi="Times New Roman"/>
        </w:rPr>
      </w:pPr>
      <w:r w:rsidRPr="00463347">
        <w:rPr>
          <w:rFonts w:ascii="Times New Roman" w:hAnsi="Times New Roman"/>
        </w:rPr>
        <w:t>4.3. Ответственность должностных лиц, муниципальных служащих</w:t>
      </w:r>
    </w:p>
    <w:p w:rsidR="00E40D08" w:rsidRPr="00463347" w:rsidRDefault="00E40D08" w:rsidP="00E40D08">
      <w:pPr>
        <w:pStyle w:val="a3"/>
        <w:jc w:val="center"/>
        <w:rPr>
          <w:rFonts w:ascii="Times New Roman" w:hAnsi="Times New Roman"/>
        </w:rPr>
      </w:pPr>
      <w:r w:rsidRPr="00463347">
        <w:rPr>
          <w:rFonts w:ascii="Times New Roman" w:hAnsi="Times New Roman"/>
        </w:rPr>
        <w:t>за решения и действия (бездействие), принимаемые</w:t>
      </w:r>
    </w:p>
    <w:p w:rsidR="00E40D08" w:rsidRPr="00463347" w:rsidRDefault="00E40D08" w:rsidP="00E40D08">
      <w:pPr>
        <w:pStyle w:val="a3"/>
        <w:jc w:val="center"/>
        <w:rPr>
          <w:rFonts w:ascii="Times New Roman" w:hAnsi="Times New Roman"/>
        </w:rPr>
      </w:pPr>
      <w:r w:rsidRPr="00463347">
        <w:rPr>
          <w:rFonts w:ascii="Times New Roman" w:hAnsi="Times New Roman"/>
        </w:rPr>
        <w:t>(осуществляемые) в ходе предоставления муниципальной услуги</w:t>
      </w:r>
    </w:p>
    <w:p w:rsidR="00E40D08" w:rsidRPr="00463347" w:rsidRDefault="00E40D08" w:rsidP="00E40D08">
      <w:pPr>
        <w:autoSpaceDE w:val="0"/>
        <w:autoSpaceDN w:val="0"/>
        <w:adjustRightInd w:val="0"/>
        <w:jc w:val="both"/>
        <w:rPr>
          <w:rFonts w:ascii="Times New Roman" w:eastAsiaTheme="minorHAnsi" w:hAnsi="Times New Roman" w:cs="Times New Roman"/>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4.3.1. Должностное лицо несет персональную ответственность за нарушение порядка предоставления муниципальной услуги в соответствии со </w:t>
      </w:r>
      <w:hyperlink r:id="rId18" w:history="1">
        <w:r w:rsidRPr="00463347">
          <w:rPr>
            <w:rFonts w:ascii="Times New Roman" w:eastAsiaTheme="minorHAnsi" w:hAnsi="Times New Roman" w:cs="Times New Roman"/>
            <w:color w:val="0000FF"/>
            <w:lang w:eastAsia="en-US"/>
          </w:rPr>
          <w:t>статьей 25</w:t>
        </w:r>
      </w:hyperlink>
      <w:r w:rsidRPr="00463347">
        <w:rPr>
          <w:rFonts w:ascii="Times New Roman" w:eastAsiaTheme="minorHAnsi" w:hAnsi="Times New Roman" w:cs="Times New Roman"/>
          <w:lang w:eastAsia="en-US"/>
        </w:rPr>
        <w:t xml:space="preserve"> Кодекса Ульяновской области об административных правонарушениях.</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40D08" w:rsidRDefault="00E40D08" w:rsidP="00E40D08">
      <w:pPr>
        <w:pStyle w:val="a3"/>
        <w:jc w:val="center"/>
        <w:rPr>
          <w:rFonts w:ascii="Arial" w:eastAsiaTheme="minorHAnsi" w:hAnsi="Arial" w:cs="Arial"/>
          <w:sz w:val="20"/>
          <w:szCs w:val="20"/>
        </w:rPr>
      </w:pPr>
      <w:r w:rsidRPr="00463347">
        <w:rPr>
          <w:rFonts w:ascii="Times New Roman" w:hAnsi="Times New Roman"/>
        </w:rPr>
        <w:t>4.4. Положения, характеризующие требования к порядку</w:t>
      </w:r>
      <w:r>
        <w:rPr>
          <w:rFonts w:ascii="Times New Roman" w:hAnsi="Times New Roman"/>
        </w:rPr>
        <w:t xml:space="preserve"> </w:t>
      </w:r>
      <w:r w:rsidRPr="00463347">
        <w:rPr>
          <w:rFonts w:ascii="Times New Roman" w:hAnsi="Times New Roman"/>
        </w:rPr>
        <w:t xml:space="preserve">и формам </w:t>
      </w:r>
      <w:proofErr w:type="gramStart"/>
      <w:r w:rsidRPr="00463347">
        <w:rPr>
          <w:rFonts w:ascii="Times New Roman" w:hAnsi="Times New Roman"/>
        </w:rPr>
        <w:t>контроля за</w:t>
      </w:r>
      <w:proofErr w:type="gramEnd"/>
      <w:r w:rsidRPr="00463347">
        <w:rPr>
          <w:rFonts w:ascii="Times New Roman" w:hAnsi="Times New Roman"/>
        </w:rPr>
        <w:t xml:space="preserve"> предоставлением муниципальной услуги,</w:t>
      </w:r>
      <w:r>
        <w:rPr>
          <w:rFonts w:ascii="Times New Roman" w:hAnsi="Times New Roman"/>
        </w:rPr>
        <w:t xml:space="preserve"> </w:t>
      </w:r>
      <w:r w:rsidRPr="00463347">
        <w:rPr>
          <w:rFonts w:ascii="Times New Roman" w:hAnsi="Times New Roman"/>
        </w:rPr>
        <w:t>в том числе со стороны граждан, их объединений и организаций</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lastRenderedPageBreak/>
        <w:t xml:space="preserve">4.4.1. Порядок и формы </w:t>
      </w:r>
      <w:proofErr w:type="gramStart"/>
      <w:r w:rsidRPr="00463347">
        <w:rPr>
          <w:rFonts w:ascii="Times New Roman" w:eastAsiaTheme="minorHAnsi" w:hAnsi="Times New Roman" w:cs="Times New Roman"/>
          <w:lang w:eastAsia="en-US"/>
        </w:rPr>
        <w:t>контроля за</w:t>
      </w:r>
      <w:proofErr w:type="gramEnd"/>
      <w:r w:rsidRPr="00463347">
        <w:rPr>
          <w:rFonts w:ascii="Times New Roman" w:eastAsiaTheme="minorHAnsi" w:hAnsi="Times New Roman" w:cs="Times New Roman"/>
          <w:lang w:eastAsia="en-US"/>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w:t>
      </w:r>
      <w:r>
        <w:rPr>
          <w:rFonts w:ascii="Times New Roman" w:eastAsiaTheme="minorHAnsi" w:hAnsi="Times New Roman" w:cs="Times New Roman"/>
          <w:lang w:eastAsia="en-US"/>
        </w:rPr>
        <w:t>Старокулаткинский район</w:t>
      </w:r>
      <w:r w:rsidRPr="00463347">
        <w:rPr>
          <w:rFonts w:ascii="Times New Roman" w:eastAsiaTheme="minorHAnsi" w:hAnsi="Times New Roman" w:cs="Times New Roman"/>
          <w:lang w:eastAsia="en-US"/>
        </w:rPr>
        <w:t>"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40D08" w:rsidRDefault="00E40D08" w:rsidP="00E40D08">
      <w:pPr>
        <w:autoSpaceDE w:val="0"/>
        <w:autoSpaceDN w:val="0"/>
        <w:adjustRightInd w:val="0"/>
        <w:spacing w:before="200"/>
        <w:ind w:firstLine="540"/>
        <w:jc w:val="both"/>
        <w:rPr>
          <w:rFonts w:ascii="Arial" w:eastAsiaTheme="minorHAnsi" w:hAnsi="Arial" w:cs="Arial"/>
          <w:sz w:val="20"/>
          <w:szCs w:val="20"/>
          <w:lang w:eastAsia="en-US"/>
        </w:rPr>
      </w:pPr>
      <w:r w:rsidRPr="00463347">
        <w:rPr>
          <w:rFonts w:ascii="Times New Roman" w:eastAsiaTheme="minorHAnsi" w:hAnsi="Times New Roman" w:cs="Times New Roman"/>
          <w:lang w:eastAsia="en-US"/>
        </w:rPr>
        <w:t xml:space="preserve">4.4.2. </w:t>
      </w:r>
      <w:proofErr w:type="gramStart"/>
      <w:r w:rsidRPr="00463347">
        <w:rPr>
          <w:rFonts w:ascii="Times New Roman" w:eastAsiaTheme="minorHAnsi" w:hAnsi="Times New Roman" w:cs="Times New Roman"/>
          <w:lang w:eastAsia="en-US"/>
        </w:rPr>
        <w:t>Контроль за</w:t>
      </w:r>
      <w:proofErr w:type="gramEnd"/>
      <w:r w:rsidRPr="00463347">
        <w:rPr>
          <w:rFonts w:ascii="Times New Roman" w:eastAsiaTheme="minorHAnsi" w:hAnsi="Times New Roman" w:cs="Times New Roman"/>
          <w:lang w:eastAsia="en-US"/>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r>
        <w:rPr>
          <w:rFonts w:ascii="Arial" w:eastAsiaTheme="minorHAnsi" w:hAnsi="Arial" w:cs="Arial"/>
          <w:sz w:val="20"/>
          <w:szCs w:val="20"/>
          <w:lang w:eastAsia="en-US"/>
        </w:rPr>
        <w:t>.</w:t>
      </w:r>
    </w:p>
    <w:p w:rsidR="00E40D08" w:rsidRPr="00463347" w:rsidRDefault="00E40D08" w:rsidP="00E40D08">
      <w:pPr>
        <w:pStyle w:val="a3"/>
        <w:jc w:val="center"/>
        <w:rPr>
          <w:rFonts w:ascii="Times New Roman" w:hAnsi="Times New Roman"/>
        </w:rPr>
      </w:pPr>
      <w:r w:rsidRPr="00463347">
        <w:rPr>
          <w:rFonts w:ascii="Times New Roman" w:hAnsi="Times New Roman"/>
        </w:rPr>
        <w:t xml:space="preserve">5. </w:t>
      </w:r>
      <w:proofErr w:type="gramStart"/>
      <w:r w:rsidRPr="00463347">
        <w:rPr>
          <w:rFonts w:ascii="Times New Roman" w:hAnsi="Times New Roman"/>
        </w:rPr>
        <w:t>Досудебный (внесудебный) порядок обжалования решений</w:t>
      </w:r>
      <w:r>
        <w:rPr>
          <w:rFonts w:ascii="Times New Roman" w:hAnsi="Times New Roman"/>
        </w:rPr>
        <w:t xml:space="preserve"> </w:t>
      </w:r>
      <w:r w:rsidRPr="00463347">
        <w:rPr>
          <w:rFonts w:ascii="Times New Roman" w:hAnsi="Times New Roman"/>
        </w:rPr>
        <w:t>и действий (бездействия) уполномоченного органа,</w:t>
      </w:r>
      <w:r>
        <w:rPr>
          <w:rFonts w:ascii="Times New Roman" w:hAnsi="Times New Roman"/>
        </w:rPr>
        <w:t xml:space="preserve"> </w:t>
      </w:r>
      <w:r w:rsidRPr="00463347">
        <w:rPr>
          <w:rFonts w:ascii="Times New Roman" w:hAnsi="Times New Roman"/>
        </w:rPr>
        <w:t>многофункционального центра, организаций, осуществляющих</w:t>
      </w:r>
      <w:proofErr w:type="gramEnd"/>
    </w:p>
    <w:p w:rsidR="00E40D08" w:rsidRDefault="00E40D08" w:rsidP="00E40D08">
      <w:pPr>
        <w:pStyle w:val="a3"/>
        <w:jc w:val="center"/>
      </w:pPr>
      <w:r w:rsidRPr="00463347">
        <w:rPr>
          <w:rFonts w:ascii="Times New Roman" w:hAnsi="Times New Roman"/>
        </w:rPr>
        <w:t>функции по предоставлению муниципальных услуг, а также их</w:t>
      </w:r>
      <w:r>
        <w:rPr>
          <w:rFonts w:ascii="Times New Roman" w:hAnsi="Times New Roman"/>
        </w:rPr>
        <w:t xml:space="preserve"> </w:t>
      </w:r>
      <w:r w:rsidRPr="00463347">
        <w:rPr>
          <w:rFonts w:ascii="Times New Roman" w:hAnsi="Times New Roman"/>
        </w:rPr>
        <w:t>должностных лиц, муниципальных служащих, работников</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autoSpaceDE w:val="0"/>
        <w:autoSpaceDN w:val="0"/>
        <w:adjustRightInd w:val="0"/>
        <w:jc w:val="center"/>
        <w:rPr>
          <w:rFonts w:ascii="Times New Roman" w:eastAsiaTheme="minorHAnsi" w:hAnsi="Times New Roman" w:cs="Times New Roman"/>
          <w:lang w:eastAsia="en-US"/>
        </w:rPr>
      </w:pPr>
      <w:bookmarkStart w:id="18" w:name="Par408"/>
      <w:bookmarkEnd w:id="18"/>
      <w:r w:rsidRPr="00463347">
        <w:rPr>
          <w:rFonts w:ascii="Times New Roman" w:eastAsiaTheme="minorHAnsi" w:hAnsi="Times New Roman" w:cs="Times New Roman"/>
          <w:lang w:eastAsia="en-US"/>
        </w:rPr>
        <w:t>5.1. Информация для заявителя о его праве подать жалобу</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E40D08" w:rsidRPr="00463347" w:rsidRDefault="00E40D08" w:rsidP="00E40D08">
      <w:pPr>
        <w:autoSpaceDE w:val="0"/>
        <w:autoSpaceDN w:val="0"/>
        <w:adjustRightInd w:val="0"/>
        <w:jc w:val="center"/>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5.2. Предмет жалобы</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Заявитель может обратиться с жалобой в следующих случаях:</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1) нарушение срока регистрации запроса заявителя о предоставлении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2) нарушение срока предоставления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w:t>
      </w:r>
      <w:r w:rsidRPr="00463347">
        <w:rPr>
          <w:rFonts w:ascii="Times New Roman" w:eastAsiaTheme="minorHAnsi" w:hAnsi="Times New Roman" w:cs="Times New Roman"/>
          <w:lang w:eastAsia="en-US"/>
        </w:rPr>
        <w:lastRenderedPageBreak/>
        <w:t>случае не осуществляется, так как муниципальная услуга в ОГКУ "Правительство для граждан" в полном объеме не предоставляется;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7) отказ уполномоченного органа, должностного лица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8) нарушение срока или порядка выдачи документов по результатам предоставления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E40D08" w:rsidRDefault="00E40D08" w:rsidP="00E40D08">
      <w:pPr>
        <w:pStyle w:val="a3"/>
        <w:jc w:val="center"/>
        <w:rPr>
          <w:rFonts w:ascii="Arial" w:eastAsiaTheme="minorHAnsi" w:hAnsi="Arial" w:cs="Arial"/>
          <w:sz w:val="20"/>
          <w:szCs w:val="20"/>
        </w:rPr>
      </w:pPr>
      <w:r w:rsidRPr="00463347">
        <w:rPr>
          <w:rFonts w:ascii="Times New Roman" w:hAnsi="Times New Roman"/>
        </w:rPr>
        <w:t>5.3. Органы местного самоуправления, организации</w:t>
      </w:r>
      <w:r>
        <w:rPr>
          <w:rFonts w:ascii="Times New Roman" w:hAnsi="Times New Roman"/>
        </w:rPr>
        <w:t xml:space="preserve"> </w:t>
      </w:r>
      <w:r w:rsidRPr="00463347">
        <w:rPr>
          <w:rFonts w:ascii="Times New Roman" w:hAnsi="Times New Roman"/>
        </w:rPr>
        <w:t>и уполномоченные на рассмотрение жалобы лица, которым может</w:t>
      </w:r>
      <w:r>
        <w:rPr>
          <w:rFonts w:ascii="Times New Roman" w:hAnsi="Times New Roman"/>
        </w:rPr>
        <w:t xml:space="preserve"> </w:t>
      </w:r>
      <w:r w:rsidRPr="00463347">
        <w:rPr>
          <w:rFonts w:ascii="Times New Roman" w:hAnsi="Times New Roman"/>
        </w:rPr>
        <w:t>быть направлена жалоба заявителя в досудебном порядке</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lastRenderedPageBreak/>
        <w:t>Заявители могут обратиться с жалобой в уполномоченный орган, ОГКУ "Правительство для граждан".</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в собственность бесплатно является процедурой, включенной в исчерпывающий перечень процедур в сфере жилищного строительства, утвержденный Правительством Российской Федерации в соответствии с </w:t>
      </w:r>
      <w:hyperlink r:id="rId19" w:history="1">
        <w:r w:rsidRPr="00463347">
          <w:rPr>
            <w:rFonts w:ascii="Times New Roman" w:eastAsiaTheme="minorHAnsi" w:hAnsi="Times New Roman" w:cs="Times New Roman"/>
            <w:color w:val="0000FF"/>
            <w:lang w:eastAsia="en-US"/>
          </w:rPr>
          <w:t>частью 2 статьи 6</w:t>
        </w:r>
      </w:hyperlink>
      <w:r w:rsidRPr="00463347">
        <w:rPr>
          <w:rFonts w:ascii="Times New Roman" w:eastAsiaTheme="minorHAnsi" w:hAnsi="Times New Roman" w:cs="Times New Roman"/>
          <w:lang w:eastAsia="en-US"/>
        </w:rPr>
        <w:t xml:space="preserve"> Градостроительного кодекса Российской Федерации.</w:t>
      </w:r>
    </w:p>
    <w:p w:rsidR="00E40D08" w:rsidRPr="00463347" w:rsidRDefault="00E40D08" w:rsidP="00E40D08">
      <w:pPr>
        <w:autoSpaceDE w:val="0"/>
        <w:autoSpaceDN w:val="0"/>
        <w:adjustRightInd w:val="0"/>
        <w:jc w:val="center"/>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5.4. Порядок подачи и рассмотрения жалобы</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463347">
        <w:rPr>
          <w:rFonts w:ascii="Times New Roman" w:eastAsiaTheme="minorHAnsi" w:hAnsi="Times New Roman" w:cs="Times New Roman"/>
          <w:lang w:eastAsia="en-US"/>
        </w:rPr>
        <w:t xml:space="preserve"> должностными лицами, государственными и муниципальными служащими, а также может быть </w:t>
      </w:r>
      <w:proofErr w:type="gramStart"/>
      <w:r w:rsidRPr="00463347">
        <w:rPr>
          <w:rFonts w:ascii="Times New Roman" w:eastAsiaTheme="minorHAnsi" w:hAnsi="Times New Roman" w:cs="Times New Roman"/>
          <w:lang w:eastAsia="en-US"/>
        </w:rPr>
        <w:t>принята</w:t>
      </w:r>
      <w:proofErr w:type="gramEnd"/>
      <w:r w:rsidRPr="00463347">
        <w:rPr>
          <w:rFonts w:ascii="Times New Roman" w:eastAsiaTheme="minorHAnsi" w:hAnsi="Times New Roman" w:cs="Times New Roman"/>
          <w:lang w:eastAsia="en-US"/>
        </w:rPr>
        <w:t xml:space="preserve"> при личном приеме заявителя.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463347">
        <w:rPr>
          <w:rFonts w:ascii="Times New Roman" w:eastAsiaTheme="minorHAnsi" w:hAnsi="Times New Roman" w:cs="Times New Roman"/>
          <w:lang w:eastAsia="en-US"/>
        </w:rPr>
        <w:t xml:space="preserve"> и муниципальные услуги, их должностными лицами, государственными и муниципальными служащими, а также может быть </w:t>
      </w:r>
      <w:proofErr w:type="gramStart"/>
      <w:r w:rsidRPr="00463347">
        <w:rPr>
          <w:rFonts w:ascii="Times New Roman" w:eastAsiaTheme="minorHAnsi" w:hAnsi="Times New Roman" w:cs="Times New Roman"/>
          <w:lang w:eastAsia="en-US"/>
        </w:rPr>
        <w:t>принята</w:t>
      </w:r>
      <w:proofErr w:type="gramEnd"/>
      <w:r w:rsidRPr="00463347">
        <w:rPr>
          <w:rFonts w:ascii="Times New Roman" w:eastAsiaTheme="minorHAnsi" w:hAnsi="Times New Roman" w:cs="Times New Roman"/>
          <w:lang w:eastAsia="en-US"/>
        </w:rPr>
        <w:t xml:space="preserve"> при личном приеме заявителя.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Жалоба подается в уполномоченный орган, ОГКУ "Правительство для граждан" в письменной форме на бумажном носителе или в электронной форме.</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ОГКУ "Правительство для граждан" передает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Жалоба должна содержать:</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lastRenderedPageBreak/>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E40D08" w:rsidRPr="00463347" w:rsidRDefault="00E40D08" w:rsidP="00E40D08">
      <w:pPr>
        <w:autoSpaceDE w:val="0"/>
        <w:autoSpaceDN w:val="0"/>
        <w:adjustRightInd w:val="0"/>
        <w:jc w:val="center"/>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5.5. Сроки рассмотрения жалобы</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Жалоба, поступившая в уполномоченный орган, ОГКУ "Правительство для граждан", подлежит регистрации не позднее следующего рабочего дня со дня ее поступления.</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Жалоба, поступившая в уполномоченный орган, ОГКУ "Правительство для граждан", подлежит рассмотрению в течение 15 (пятнадцати) рабочих дней со дня ее регистрации, а в случае обжалования отказа уполномоченного органа, ОГКУ "Правительство для граждан"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w:t>
      </w:r>
      <w:proofErr w:type="gramEnd"/>
      <w:r w:rsidRPr="00463347">
        <w:rPr>
          <w:rFonts w:ascii="Times New Roman" w:eastAsiaTheme="minorHAnsi" w:hAnsi="Times New Roman" w:cs="Times New Roman"/>
          <w:lang w:eastAsia="en-US"/>
        </w:rPr>
        <w:t xml:space="preserve"> дня ее регистрации.</w:t>
      </w:r>
    </w:p>
    <w:p w:rsidR="00E40D08" w:rsidRPr="00463347" w:rsidRDefault="00E40D08" w:rsidP="00E40D08">
      <w:pPr>
        <w:autoSpaceDE w:val="0"/>
        <w:autoSpaceDN w:val="0"/>
        <w:adjustRightInd w:val="0"/>
        <w:jc w:val="center"/>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5.6. Результат рассмотрения жалобы</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По результатам рассмотрения жалобы уполномоченным органом, ОГКУ "Правительство для граждан" принимается одно из следующих решений:</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proofErr w:type="gramStart"/>
      <w:r w:rsidRPr="00463347">
        <w:rPr>
          <w:rFonts w:ascii="Times New Roman" w:eastAsiaTheme="minorHAnsi" w:hAnsi="Times New Roman" w:cs="Times New Roman"/>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2) в удовлетворении жалобы отказывается.</w:t>
      </w:r>
    </w:p>
    <w:p w:rsidR="00E40D08" w:rsidRPr="00463347" w:rsidRDefault="00E40D08" w:rsidP="00E40D08">
      <w:pPr>
        <w:pStyle w:val="a3"/>
        <w:jc w:val="center"/>
        <w:rPr>
          <w:rFonts w:ascii="Times New Roman" w:hAnsi="Times New Roman"/>
        </w:rPr>
      </w:pPr>
      <w:r w:rsidRPr="00463347">
        <w:rPr>
          <w:rFonts w:ascii="Times New Roman" w:hAnsi="Times New Roman"/>
        </w:rPr>
        <w:t>5.7. Порядок информирования заявителя</w:t>
      </w:r>
    </w:p>
    <w:p w:rsidR="00E40D08" w:rsidRPr="00463347" w:rsidRDefault="00E40D08" w:rsidP="00E40D08">
      <w:pPr>
        <w:pStyle w:val="a3"/>
        <w:jc w:val="center"/>
        <w:rPr>
          <w:rFonts w:ascii="Times New Roman" w:hAnsi="Times New Roman"/>
        </w:rPr>
      </w:pPr>
      <w:r w:rsidRPr="00463347">
        <w:rPr>
          <w:rFonts w:ascii="Times New Roman" w:hAnsi="Times New Roman"/>
        </w:rPr>
        <w:t>о результатах рассмотрения жалобы</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3347">
        <w:rPr>
          <w:rFonts w:ascii="Times New Roman" w:eastAsiaTheme="minorHAnsi" w:hAnsi="Times New Roman" w:cs="Times New Roman"/>
          <w:lang w:eastAsia="en-US"/>
        </w:rPr>
        <w:t>неудобства</w:t>
      </w:r>
      <w:proofErr w:type="gramEnd"/>
      <w:r w:rsidRPr="00463347">
        <w:rPr>
          <w:rFonts w:ascii="Times New Roman" w:eastAsiaTheme="minorHAnsi" w:hAnsi="Times New Roman" w:cs="Times New Roman"/>
          <w:lang w:eastAsia="en-US"/>
        </w:rPr>
        <w:t xml:space="preserve"> и указывается </w:t>
      </w:r>
      <w:r w:rsidRPr="00463347">
        <w:rPr>
          <w:rFonts w:ascii="Times New Roman" w:eastAsiaTheme="minorHAnsi" w:hAnsi="Times New Roman" w:cs="Times New Roman"/>
          <w:lang w:eastAsia="en-US"/>
        </w:rPr>
        <w:lastRenderedPageBreak/>
        <w:t>информация о дальнейших действиях, которые необходимо совершить заявителю в целях получения муниципальной услуги.</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В случае признания </w:t>
      </w:r>
      <w:proofErr w:type="gramStart"/>
      <w:r w:rsidRPr="00463347">
        <w:rPr>
          <w:rFonts w:ascii="Times New Roman" w:eastAsiaTheme="minorHAnsi" w:hAnsi="Times New Roman" w:cs="Times New Roman"/>
          <w:lang w:eastAsia="en-US"/>
        </w:rPr>
        <w:t>жалобы</w:t>
      </w:r>
      <w:proofErr w:type="gramEnd"/>
      <w:r w:rsidRPr="00463347">
        <w:rPr>
          <w:rFonts w:ascii="Times New Roman" w:eastAsiaTheme="minorHAnsi" w:hAnsi="Times New Roman" w:cs="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D08" w:rsidRPr="00463347" w:rsidRDefault="00E40D08" w:rsidP="00E40D08">
      <w:pPr>
        <w:autoSpaceDE w:val="0"/>
        <w:autoSpaceDN w:val="0"/>
        <w:adjustRightInd w:val="0"/>
        <w:jc w:val="center"/>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5.8. Порядок обжалования решения по жалобе</w:t>
      </w: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E40D08" w:rsidRPr="00463347" w:rsidRDefault="00E40D08" w:rsidP="00E40D08">
      <w:pPr>
        <w:pStyle w:val="a3"/>
        <w:jc w:val="center"/>
        <w:rPr>
          <w:rFonts w:ascii="Times New Roman" w:hAnsi="Times New Roman"/>
        </w:rPr>
      </w:pPr>
      <w:r w:rsidRPr="00463347">
        <w:rPr>
          <w:rFonts w:ascii="Times New Roman" w:hAnsi="Times New Roman"/>
        </w:rPr>
        <w:t>5.9. Право заявителя на получение информации и документов,</w:t>
      </w:r>
    </w:p>
    <w:p w:rsidR="00E40D08" w:rsidRPr="00463347" w:rsidRDefault="00E40D08" w:rsidP="00E40D08">
      <w:pPr>
        <w:pStyle w:val="a3"/>
        <w:jc w:val="center"/>
        <w:rPr>
          <w:rFonts w:ascii="Times New Roman" w:hAnsi="Times New Roman"/>
        </w:rPr>
      </w:pPr>
      <w:proofErr w:type="gramStart"/>
      <w:r w:rsidRPr="00463347">
        <w:rPr>
          <w:rFonts w:ascii="Times New Roman" w:hAnsi="Times New Roman"/>
        </w:rPr>
        <w:t>необходимых</w:t>
      </w:r>
      <w:proofErr w:type="gramEnd"/>
      <w:r w:rsidRPr="00463347">
        <w:rPr>
          <w:rFonts w:ascii="Times New Roman" w:hAnsi="Times New Roman"/>
        </w:rPr>
        <w:t xml:space="preserve"> для обоснования и рассмотрения жалобы</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E40D08" w:rsidRPr="00463347" w:rsidRDefault="00E40D08" w:rsidP="00E40D08">
      <w:pPr>
        <w:pStyle w:val="a3"/>
        <w:jc w:val="center"/>
        <w:rPr>
          <w:rFonts w:ascii="Times New Roman" w:hAnsi="Times New Roman"/>
        </w:rPr>
      </w:pPr>
      <w:bookmarkStart w:id="19" w:name="Par484"/>
      <w:bookmarkEnd w:id="19"/>
      <w:r w:rsidRPr="00463347">
        <w:rPr>
          <w:rFonts w:ascii="Times New Roman" w:hAnsi="Times New Roman"/>
        </w:rPr>
        <w:t>5.10. Способы информирования заявителей</w:t>
      </w:r>
    </w:p>
    <w:p w:rsidR="00E40D08" w:rsidRPr="00463347" w:rsidRDefault="00E40D08" w:rsidP="00E40D08">
      <w:pPr>
        <w:pStyle w:val="a3"/>
        <w:jc w:val="center"/>
        <w:rPr>
          <w:rFonts w:ascii="Times New Roman" w:hAnsi="Times New Roman"/>
        </w:rPr>
      </w:pPr>
      <w:r w:rsidRPr="00463347">
        <w:rPr>
          <w:rFonts w:ascii="Times New Roman" w:hAnsi="Times New Roman"/>
        </w:rPr>
        <w:t>о порядке подачи и рассмотрения жалобы</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autoSpaceDE w:val="0"/>
        <w:autoSpaceDN w:val="0"/>
        <w:adjustRightInd w:val="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Информацию о порядке подачи и рассмотрения жалобы можно получить:</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размещенной на официальном сайте уполномоченного органа,</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на Едином портале.</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E40D08" w:rsidRPr="00463347" w:rsidRDefault="00E40D08" w:rsidP="00E40D08">
      <w:pPr>
        <w:autoSpaceDE w:val="0"/>
        <w:autoSpaceDN w:val="0"/>
        <w:adjustRightInd w:val="0"/>
        <w:spacing w:before="200"/>
        <w:ind w:firstLine="540"/>
        <w:jc w:val="both"/>
        <w:rPr>
          <w:rFonts w:ascii="Times New Roman" w:eastAsiaTheme="minorHAnsi" w:hAnsi="Times New Roman" w:cs="Times New Roman"/>
          <w:lang w:eastAsia="en-US"/>
        </w:rPr>
      </w:pPr>
      <w:r w:rsidRPr="00463347">
        <w:rPr>
          <w:rFonts w:ascii="Times New Roman" w:eastAsiaTheme="minorHAnsi" w:hAnsi="Times New Roman" w:cs="Times New Roman"/>
          <w:lang w:eastAsia="en-US"/>
        </w:rPr>
        <w:t xml:space="preserve">Информация, указанная в </w:t>
      </w:r>
      <w:hyperlink w:anchor="Par408" w:history="1">
        <w:r w:rsidRPr="00463347">
          <w:rPr>
            <w:rFonts w:ascii="Times New Roman" w:eastAsiaTheme="minorHAnsi" w:hAnsi="Times New Roman" w:cs="Times New Roman"/>
            <w:color w:val="0000FF"/>
            <w:lang w:eastAsia="en-US"/>
          </w:rPr>
          <w:t>пунктах 5.1</w:t>
        </w:r>
      </w:hyperlink>
      <w:r w:rsidRPr="00463347">
        <w:rPr>
          <w:rFonts w:ascii="Times New Roman" w:eastAsiaTheme="minorHAnsi" w:hAnsi="Times New Roman" w:cs="Times New Roman"/>
          <w:lang w:eastAsia="en-US"/>
        </w:rPr>
        <w:t xml:space="preserve"> - </w:t>
      </w:r>
      <w:hyperlink w:anchor="Par484" w:history="1">
        <w:r w:rsidRPr="00463347">
          <w:rPr>
            <w:rFonts w:ascii="Times New Roman" w:eastAsiaTheme="minorHAnsi" w:hAnsi="Times New Roman" w:cs="Times New Roman"/>
            <w:color w:val="0000FF"/>
            <w:lang w:eastAsia="en-US"/>
          </w:rPr>
          <w:t>5.10</w:t>
        </w:r>
      </w:hyperlink>
      <w:r w:rsidRPr="00463347">
        <w:rPr>
          <w:rFonts w:ascii="Times New Roman" w:eastAsiaTheme="minorHAnsi" w:hAnsi="Times New Roman" w:cs="Times New Roman"/>
          <w:lang w:eastAsia="en-US"/>
        </w:rPr>
        <w:t xml:space="preserve"> настоящего административного регламента, размещена на официальном сайте уполномоченного органа, Едином портале.</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pStyle w:val="a3"/>
        <w:jc w:val="right"/>
        <w:rPr>
          <w:rFonts w:ascii="Times New Roman" w:hAnsi="Times New Roman"/>
        </w:rPr>
      </w:pPr>
      <w:r w:rsidRPr="00463347">
        <w:rPr>
          <w:rFonts w:ascii="Times New Roman" w:hAnsi="Times New Roman"/>
        </w:rPr>
        <w:lastRenderedPageBreak/>
        <w:t>Приложение N 1</w:t>
      </w:r>
    </w:p>
    <w:p w:rsidR="00E40D08" w:rsidRPr="00463347" w:rsidRDefault="00E40D08" w:rsidP="00E40D08">
      <w:pPr>
        <w:pStyle w:val="a3"/>
        <w:jc w:val="right"/>
        <w:rPr>
          <w:rFonts w:ascii="Times New Roman" w:hAnsi="Times New Roman"/>
        </w:rPr>
      </w:pPr>
      <w:r w:rsidRPr="00463347">
        <w:rPr>
          <w:rFonts w:ascii="Times New Roman" w:hAnsi="Times New Roman"/>
        </w:rPr>
        <w:t>к административному регламенту</w:t>
      </w: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Администрация муниципального образования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"Старокулаткинский район" Ульяновской области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bookmarkStart w:id="20" w:name="Par503"/>
      <w:bookmarkEnd w:id="20"/>
      <w:r w:rsidRPr="00E40D08">
        <w:rPr>
          <w:rFonts w:ascii="Courier New" w:eastAsiaTheme="minorHAnsi" w:hAnsi="Courier New" w:cs="Courier New"/>
          <w:b w:val="0"/>
          <w:bCs w:val="0"/>
          <w:color w:val="auto"/>
          <w:sz w:val="20"/>
          <w:szCs w:val="20"/>
          <w:lang w:eastAsia="en-US"/>
        </w:rPr>
        <w:t xml:space="preserve">                               ПОСТАНОВЛЕНИЕ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______________ </w:t>
      </w:r>
      <w:proofErr w:type="gramStart"/>
      <w:r w:rsidRPr="00E40D08">
        <w:rPr>
          <w:rFonts w:ascii="Courier New" w:eastAsiaTheme="minorHAnsi" w:hAnsi="Courier New" w:cs="Courier New"/>
          <w:b w:val="0"/>
          <w:bCs w:val="0"/>
          <w:color w:val="auto"/>
          <w:sz w:val="20"/>
          <w:szCs w:val="20"/>
          <w:lang w:eastAsia="en-US"/>
        </w:rPr>
        <w:t>г</w:t>
      </w:r>
      <w:proofErr w:type="gramEnd"/>
      <w:r w:rsidRPr="00E40D08">
        <w:rPr>
          <w:rFonts w:ascii="Courier New" w:eastAsiaTheme="minorHAnsi" w:hAnsi="Courier New" w:cs="Courier New"/>
          <w:b w:val="0"/>
          <w:bCs w:val="0"/>
          <w:color w:val="auto"/>
          <w:sz w:val="20"/>
          <w:szCs w:val="20"/>
          <w:lang w:eastAsia="en-US"/>
        </w:rPr>
        <w:t>.                        N 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Экз. N 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О признании ____________________________ и членов его семьи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(фамилия, инициалы)</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целях предоставления им жилого помещения муниципального жилищного фонда </w:t>
      </w:r>
      <w:proofErr w:type="gramStart"/>
      <w:r w:rsidRPr="00E40D08">
        <w:rPr>
          <w:rFonts w:ascii="Courier New" w:eastAsiaTheme="minorHAnsi" w:hAnsi="Courier New" w:cs="Courier New"/>
          <w:b w:val="0"/>
          <w:bCs w:val="0"/>
          <w:color w:val="auto"/>
          <w:sz w:val="20"/>
          <w:szCs w:val="20"/>
          <w:lang w:eastAsia="en-US"/>
        </w:rPr>
        <w:t>по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договору социального найма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В   соответствии   с   </w:t>
      </w:r>
      <w:hyperlink w:anchor="Par48" w:history="1">
        <w:r w:rsidRPr="00E40D08">
          <w:rPr>
            <w:rFonts w:ascii="Courier New" w:eastAsiaTheme="minorHAnsi" w:hAnsi="Courier New" w:cs="Courier New"/>
            <w:b w:val="0"/>
            <w:bCs w:val="0"/>
            <w:color w:val="auto"/>
            <w:sz w:val="20"/>
            <w:szCs w:val="20"/>
            <w:lang w:eastAsia="en-US"/>
          </w:rPr>
          <w:t>пунктом   1.2</w:t>
        </w:r>
      </w:hyperlink>
      <w:r w:rsidRPr="00E40D08">
        <w:rPr>
          <w:rFonts w:ascii="Courier New" w:eastAsiaTheme="minorHAnsi" w:hAnsi="Courier New" w:cs="Courier New"/>
          <w:b w:val="0"/>
          <w:bCs w:val="0"/>
          <w:color w:val="auto"/>
          <w:sz w:val="20"/>
          <w:szCs w:val="20"/>
          <w:lang w:eastAsia="en-US"/>
        </w:rPr>
        <w:t xml:space="preserve">   административного  регламента </w:t>
      </w:r>
      <w:proofErr w:type="gramStart"/>
      <w:r w:rsidRPr="00E40D08">
        <w:rPr>
          <w:rFonts w:ascii="Courier New" w:eastAsiaTheme="minorHAnsi" w:hAnsi="Courier New" w:cs="Courier New"/>
          <w:b w:val="0"/>
          <w:bCs w:val="0"/>
          <w:color w:val="auto"/>
          <w:sz w:val="20"/>
          <w:szCs w:val="20"/>
          <w:lang w:eastAsia="en-US"/>
        </w:rPr>
        <w:t>по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предоставлению  муниципальной услуги "Признание граждан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 целях</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предоставления   им  жилых  помещений  муниципального  жилищного  фонда  </w:t>
      </w:r>
      <w:proofErr w:type="gramStart"/>
      <w:r w:rsidRPr="00E40D08">
        <w:rPr>
          <w:rFonts w:ascii="Courier New" w:eastAsiaTheme="minorHAnsi" w:hAnsi="Courier New" w:cs="Courier New"/>
          <w:b w:val="0"/>
          <w:bCs w:val="0"/>
          <w:color w:val="auto"/>
          <w:sz w:val="20"/>
          <w:szCs w:val="20"/>
          <w:lang w:eastAsia="en-US"/>
        </w:rPr>
        <w:t>по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договорам  социального  найма",  утвержденного постановлением администрации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муниципального  образования  "Старокулаткинский район"  Ульяновской области </w:t>
      </w:r>
      <w:proofErr w:type="gramStart"/>
      <w:r w:rsidRPr="00E40D08">
        <w:rPr>
          <w:rFonts w:ascii="Courier New" w:eastAsiaTheme="minorHAnsi" w:hAnsi="Courier New" w:cs="Courier New"/>
          <w:b w:val="0"/>
          <w:bCs w:val="0"/>
          <w:color w:val="auto"/>
          <w:sz w:val="20"/>
          <w:szCs w:val="20"/>
          <w:lang w:eastAsia="en-US"/>
        </w:rPr>
        <w:t>от</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___________   N   _____,  Администрация  муниципального  образования </w:t>
      </w:r>
      <w:r>
        <w:rPr>
          <w:rFonts w:ascii="Courier New" w:eastAsiaTheme="minorHAnsi" w:hAnsi="Courier New" w:cs="Courier New"/>
          <w:b w:val="0"/>
          <w:bCs w:val="0"/>
          <w:color w:val="auto"/>
          <w:sz w:val="20"/>
          <w:szCs w:val="20"/>
          <w:lang w:eastAsia="en-US"/>
        </w:rPr>
        <w:t xml:space="preserve">        </w:t>
      </w:r>
      <w:r w:rsidRPr="00E40D08">
        <w:rPr>
          <w:rFonts w:ascii="Courier New" w:eastAsiaTheme="minorHAnsi" w:hAnsi="Courier New" w:cs="Courier New"/>
          <w:b w:val="0"/>
          <w:bCs w:val="0"/>
          <w:color w:val="auto"/>
          <w:sz w:val="20"/>
          <w:szCs w:val="20"/>
          <w:lang w:eastAsia="en-US"/>
        </w:rPr>
        <w:t>"Старокулаткинский район " Ульяновской области постановляет:</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1. Признать ______________________________________________ и членов его</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(фамилия, имя, отчество (при наличии),</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дата рождения)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семьи: ____________________________________________________________________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(фамилия, имя, отчество (при наличии), дата рождения, степень родства)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  целях  предоставления  им  жилого  помещения муниципального</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жилищного фонда по договору социального найма.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2. Настоящее постановление вступает в силу с момента его подписания.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3.  Контроль  за  исполнением  настоящего  постановления  возложить  </w:t>
      </w:r>
      <w:proofErr w:type="gramStart"/>
      <w:r w:rsidRPr="00E40D08">
        <w:rPr>
          <w:rFonts w:ascii="Courier New" w:eastAsiaTheme="minorHAnsi" w:hAnsi="Courier New" w:cs="Courier New"/>
          <w:b w:val="0"/>
          <w:bCs w:val="0"/>
          <w:color w:val="auto"/>
          <w:sz w:val="20"/>
          <w:szCs w:val="20"/>
          <w:lang w:eastAsia="en-US"/>
        </w:rPr>
        <w:t>на</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Первого  Заместителя  Главы Администрации муниципального образования " Старокулаткинский район " Ульяновской области.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Глава Администрации                  ____________ 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(подпись)   (расшифровка подписи)</w:t>
      </w: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pStyle w:val="a3"/>
        <w:jc w:val="right"/>
        <w:rPr>
          <w:rFonts w:ascii="Times New Roman" w:hAnsi="Times New Roman"/>
        </w:rPr>
      </w:pPr>
      <w:r w:rsidRPr="00463347">
        <w:rPr>
          <w:rFonts w:ascii="Times New Roman" w:hAnsi="Times New Roman"/>
        </w:rPr>
        <w:lastRenderedPageBreak/>
        <w:t>Приложение N 2</w:t>
      </w:r>
    </w:p>
    <w:p w:rsidR="00E40D08" w:rsidRPr="00463347" w:rsidRDefault="00E40D08" w:rsidP="00E40D08">
      <w:pPr>
        <w:pStyle w:val="a3"/>
        <w:jc w:val="right"/>
        <w:rPr>
          <w:rFonts w:ascii="Times New Roman" w:hAnsi="Times New Roman"/>
        </w:rPr>
      </w:pPr>
      <w:r w:rsidRPr="00463347">
        <w:rPr>
          <w:rFonts w:ascii="Times New Roman" w:hAnsi="Times New Roman"/>
        </w:rPr>
        <w:t>к административному регламенту</w:t>
      </w: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Администрация муниципального образования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"Старокулаткинский район" Ульяновской области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bookmarkStart w:id="21" w:name="Par545"/>
      <w:bookmarkEnd w:id="21"/>
      <w:r w:rsidRPr="00E40D08">
        <w:rPr>
          <w:rFonts w:ascii="Courier New" w:eastAsiaTheme="minorHAnsi" w:hAnsi="Courier New" w:cs="Courier New"/>
          <w:b w:val="0"/>
          <w:bCs w:val="0"/>
          <w:color w:val="auto"/>
          <w:sz w:val="20"/>
          <w:szCs w:val="20"/>
          <w:lang w:eastAsia="en-US"/>
        </w:rPr>
        <w:t xml:space="preserve">                               ПОСТАНОВЛЕНИЕ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______________ </w:t>
      </w:r>
      <w:proofErr w:type="gramStart"/>
      <w:r w:rsidRPr="00E40D08">
        <w:rPr>
          <w:rFonts w:ascii="Courier New" w:eastAsiaTheme="minorHAnsi" w:hAnsi="Courier New" w:cs="Courier New"/>
          <w:b w:val="0"/>
          <w:bCs w:val="0"/>
          <w:color w:val="auto"/>
          <w:sz w:val="20"/>
          <w:szCs w:val="20"/>
          <w:lang w:eastAsia="en-US"/>
        </w:rPr>
        <w:t>г</w:t>
      </w:r>
      <w:proofErr w:type="gramEnd"/>
      <w:r w:rsidRPr="00E40D08">
        <w:rPr>
          <w:rFonts w:ascii="Courier New" w:eastAsiaTheme="minorHAnsi" w:hAnsi="Courier New" w:cs="Courier New"/>
          <w:b w:val="0"/>
          <w:bCs w:val="0"/>
          <w:color w:val="auto"/>
          <w:sz w:val="20"/>
          <w:szCs w:val="20"/>
          <w:lang w:eastAsia="en-US"/>
        </w:rPr>
        <w:t>.                        N 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Экз. N 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Об отказе в признании ____________________ и членов его семьи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(фамилия, инициалы)</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целях предоставления им жилого помещения муниципального жилищного фонда </w:t>
      </w:r>
      <w:proofErr w:type="gramStart"/>
      <w:r w:rsidRPr="00E40D08">
        <w:rPr>
          <w:rFonts w:ascii="Courier New" w:eastAsiaTheme="minorHAnsi" w:hAnsi="Courier New" w:cs="Courier New"/>
          <w:b w:val="0"/>
          <w:bCs w:val="0"/>
          <w:color w:val="auto"/>
          <w:sz w:val="20"/>
          <w:szCs w:val="20"/>
          <w:lang w:eastAsia="en-US"/>
        </w:rPr>
        <w:t>по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договору социального найма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В связи с ________________________________________________ (указываются</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основания,  предусмотренные  </w:t>
      </w:r>
      <w:hyperlink w:anchor="Par140" w:history="1">
        <w:r w:rsidRPr="00E40D08">
          <w:rPr>
            <w:rFonts w:ascii="Courier New" w:eastAsiaTheme="minorHAnsi" w:hAnsi="Courier New" w:cs="Courier New"/>
            <w:b w:val="0"/>
            <w:bCs w:val="0"/>
            <w:color w:val="auto"/>
            <w:sz w:val="20"/>
            <w:szCs w:val="20"/>
            <w:lang w:eastAsia="en-US"/>
          </w:rPr>
          <w:t>пунктом  2.8</w:t>
        </w:r>
      </w:hyperlink>
      <w:r w:rsidRPr="00E40D08">
        <w:rPr>
          <w:rFonts w:ascii="Courier New" w:eastAsiaTheme="minorHAnsi" w:hAnsi="Courier New" w:cs="Courier New"/>
          <w:b w:val="0"/>
          <w:bCs w:val="0"/>
          <w:color w:val="auto"/>
          <w:sz w:val="20"/>
          <w:szCs w:val="20"/>
          <w:lang w:eastAsia="en-US"/>
        </w:rPr>
        <w:t xml:space="preserve"> административного регламента), </w:t>
      </w:r>
      <w:proofErr w:type="gramStart"/>
      <w:r w:rsidRPr="00E40D08">
        <w:rPr>
          <w:rFonts w:ascii="Courier New" w:eastAsiaTheme="minorHAnsi" w:hAnsi="Courier New" w:cs="Courier New"/>
          <w:b w:val="0"/>
          <w:bCs w:val="0"/>
          <w:color w:val="auto"/>
          <w:sz w:val="20"/>
          <w:szCs w:val="20"/>
          <w:lang w:eastAsia="en-US"/>
        </w:rPr>
        <w:t>на</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roofErr w:type="gramStart"/>
      <w:r w:rsidRPr="00E40D08">
        <w:rPr>
          <w:rFonts w:ascii="Courier New" w:eastAsiaTheme="minorHAnsi" w:hAnsi="Courier New" w:cs="Courier New"/>
          <w:b w:val="0"/>
          <w:bCs w:val="0"/>
          <w:color w:val="auto"/>
          <w:sz w:val="20"/>
          <w:szCs w:val="20"/>
          <w:lang w:eastAsia="en-US"/>
        </w:rPr>
        <w:t>основании</w:t>
      </w:r>
      <w:proofErr w:type="gramEnd"/>
      <w:r w:rsidRPr="00E40D08">
        <w:rPr>
          <w:rFonts w:ascii="Courier New" w:eastAsiaTheme="minorHAnsi" w:hAnsi="Courier New" w:cs="Courier New"/>
          <w:b w:val="0"/>
          <w:bCs w:val="0"/>
          <w:color w:val="auto"/>
          <w:sz w:val="20"/>
          <w:szCs w:val="20"/>
          <w:lang w:eastAsia="en-US"/>
        </w:rPr>
        <w:t xml:space="preserve">   </w:t>
      </w:r>
      <w:hyperlink w:anchor="Par140" w:history="1">
        <w:r w:rsidRPr="00E40D08">
          <w:rPr>
            <w:rFonts w:ascii="Courier New" w:eastAsiaTheme="minorHAnsi" w:hAnsi="Courier New" w:cs="Courier New"/>
            <w:b w:val="0"/>
            <w:bCs w:val="0"/>
            <w:color w:val="auto"/>
            <w:sz w:val="20"/>
            <w:szCs w:val="20"/>
            <w:lang w:eastAsia="en-US"/>
          </w:rPr>
          <w:t>пункта   2.8</w:t>
        </w:r>
      </w:hyperlink>
      <w:r w:rsidRPr="00E40D08">
        <w:rPr>
          <w:rFonts w:ascii="Courier New" w:eastAsiaTheme="minorHAnsi" w:hAnsi="Courier New" w:cs="Courier New"/>
          <w:b w:val="0"/>
          <w:bCs w:val="0"/>
          <w:color w:val="auto"/>
          <w:sz w:val="20"/>
          <w:szCs w:val="20"/>
          <w:lang w:eastAsia="en-US"/>
        </w:rPr>
        <w:t xml:space="preserve">   административного  регламента  по предоставлению</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муниципальной  услуги "Признание граждан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 целях предоставления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им  жилых помещений муниципального жилищного фонда по договорам социального</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найма",    утвержденного    постановлением   администрации   муниципального</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образования " Старокулаткинский район " Ульяновской области </w:t>
      </w:r>
      <w:proofErr w:type="gramStart"/>
      <w:r w:rsidRPr="00E40D08">
        <w:rPr>
          <w:rFonts w:ascii="Courier New" w:eastAsiaTheme="minorHAnsi" w:hAnsi="Courier New" w:cs="Courier New"/>
          <w:b w:val="0"/>
          <w:bCs w:val="0"/>
          <w:color w:val="auto"/>
          <w:sz w:val="20"/>
          <w:szCs w:val="20"/>
          <w:lang w:eastAsia="en-US"/>
        </w:rPr>
        <w:t>от</w:t>
      </w:r>
      <w:proofErr w:type="gramEnd"/>
      <w:r w:rsidRPr="00E40D08">
        <w:rPr>
          <w:rFonts w:ascii="Courier New" w:eastAsiaTheme="minorHAnsi" w:hAnsi="Courier New" w:cs="Courier New"/>
          <w:b w:val="0"/>
          <w:bCs w:val="0"/>
          <w:color w:val="auto"/>
          <w:sz w:val="20"/>
          <w:szCs w:val="20"/>
          <w:lang w:eastAsia="en-US"/>
        </w:rPr>
        <w:t xml:space="preserve"> 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N  _____,  Администрация  муниципального  образования " Старокулаткинский район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Ульяновской области постановляет:</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1. Отказать __________________________________________________ и членам</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(фамилия, имя, отчество (при наличии), дата рождения)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его семьи: ________________________________________________________________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(фамилия, имя, отчество (при наличии), дата рождения, степень родства)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в   признании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  целях  предоставления  им  жилого  помещения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муниципального жилищного фонда по договору социального найма.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2. Настоящее постановление вступает в силу с момента его подписания.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3.  Контроль  за  исполнением  настоящего  постановления  возложить  </w:t>
      </w:r>
      <w:proofErr w:type="gramStart"/>
      <w:r w:rsidRPr="00E40D08">
        <w:rPr>
          <w:rFonts w:ascii="Courier New" w:eastAsiaTheme="minorHAnsi" w:hAnsi="Courier New" w:cs="Courier New"/>
          <w:b w:val="0"/>
          <w:bCs w:val="0"/>
          <w:color w:val="auto"/>
          <w:sz w:val="20"/>
          <w:szCs w:val="20"/>
          <w:lang w:eastAsia="en-US"/>
        </w:rPr>
        <w:t>на</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Первого  Заместителя  Главы Администрации муниципального образования " Старокулаткинский район " Ульяновской области.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Глава Администрации                  ____________ 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(подпись)   (расшифровка подписи)</w:t>
      </w: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463347" w:rsidRDefault="00E40D08" w:rsidP="00E40D08">
      <w:pPr>
        <w:pStyle w:val="a3"/>
        <w:jc w:val="right"/>
        <w:rPr>
          <w:rFonts w:ascii="Times New Roman" w:hAnsi="Times New Roman"/>
        </w:rPr>
      </w:pPr>
      <w:r w:rsidRPr="00463347">
        <w:rPr>
          <w:rFonts w:ascii="Times New Roman" w:hAnsi="Times New Roman"/>
        </w:rPr>
        <w:t>Приложение N 3</w:t>
      </w:r>
    </w:p>
    <w:p w:rsidR="00E40D08" w:rsidRPr="00463347" w:rsidRDefault="00E40D08" w:rsidP="00E40D08">
      <w:pPr>
        <w:pStyle w:val="a3"/>
        <w:jc w:val="right"/>
        <w:rPr>
          <w:rFonts w:ascii="Times New Roman" w:hAnsi="Times New Roman"/>
        </w:rPr>
      </w:pPr>
      <w:r w:rsidRPr="00463347">
        <w:rPr>
          <w:rFonts w:ascii="Times New Roman" w:hAnsi="Times New Roman"/>
        </w:rPr>
        <w:t>к административному регламенту</w:t>
      </w: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Главе администрации муниципального образования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r>
        <w:rPr>
          <w:rFonts w:ascii="Courier New" w:eastAsiaTheme="minorHAnsi" w:hAnsi="Courier New" w:cs="Courier New"/>
          <w:b w:val="0"/>
          <w:bCs w:val="0"/>
          <w:color w:val="auto"/>
          <w:sz w:val="20"/>
          <w:szCs w:val="20"/>
          <w:lang w:eastAsia="en-US"/>
        </w:rPr>
        <w:t xml:space="preserve">                              </w:t>
      </w:r>
      <w:r w:rsidRPr="00E40D08">
        <w:rPr>
          <w:rFonts w:ascii="Courier New" w:eastAsiaTheme="minorHAnsi" w:hAnsi="Courier New" w:cs="Courier New"/>
          <w:b w:val="0"/>
          <w:bCs w:val="0"/>
          <w:color w:val="auto"/>
          <w:sz w:val="20"/>
          <w:szCs w:val="20"/>
          <w:lang w:eastAsia="en-US"/>
        </w:rPr>
        <w:t xml:space="preserve"> "Старокулаткинский район" Ульяновской области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От 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Дата рождения 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место рождения 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Паспорт: серия _____ N _____________ кем выдан</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СНИЛС 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зарегистрированного</w:t>
      </w:r>
      <w:proofErr w:type="gramEnd"/>
      <w:r w:rsidRPr="00E40D08">
        <w:rPr>
          <w:rFonts w:ascii="Courier New" w:eastAsiaTheme="minorHAnsi" w:hAnsi="Courier New" w:cs="Courier New"/>
          <w:b w:val="0"/>
          <w:bCs w:val="0"/>
          <w:color w:val="auto"/>
          <w:sz w:val="20"/>
          <w:szCs w:val="20"/>
          <w:lang w:eastAsia="en-US"/>
        </w:rPr>
        <w:t xml:space="preserve"> по адресу: 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проживающего</w:t>
      </w:r>
      <w:proofErr w:type="gramEnd"/>
      <w:r w:rsidRPr="00E40D08">
        <w:rPr>
          <w:rFonts w:ascii="Courier New" w:eastAsiaTheme="minorHAnsi" w:hAnsi="Courier New" w:cs="Courier New"/>
          <w:b w:val="0"/>
          <w:bCs w:val="0"/>
          <w:color w:val="auto"/>
          <w:sz w:val="20"/>
          <w:szCs w:val="20"/>
          <w:lang w:eastAsia="en-US"/>
        </w:rPr>
        <w:t xml:space="preserve"> по адресу: 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Контактный телефон 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bookmarkStart w:id="22" w:name="Par598"/>
      <w:bookmarkEnd w:id="22"/>
      <w:r w:rsidRPr="00E40D08">
        <w:rPr>
          <w:rFonts w:ascii="Courier New" w:eastAsiaTheme="minorHAnsi" w:hAnsi="Courier New" w:cs="Courier New"/>
          <w:b w:val="0"/>
          <w:bCs w:val="0"/>
          <w:color w:val="auto"/>
          <w:sz w:val="20"/>
          <w:szCs w:val="20"/>
          <w:lang w:eastAsia="en-US"/>
        </w:rPr>
        <w:t xml:space="preserve">                                 ЗАЯВЛЕНИЕ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Прошу признать меня и членов моей семьи, зарегистрированных по адресу:</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______________________________________________________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 целях</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предоставления им жилых помещений муниципального жилищного фонда </w:t>
      </w:r>
      <w:proofErr w:type="gramStart"/>
      <w:r w:rsidRPr="00E40D08">
        <w:rPr>
          <w:rFonts w:ascii="Courier New" w:eastAsiaTheme="minorHAnsi" w:hAnsi="Courier New" w:cs="Courier New"/>
          <w:b w:val="0"/>
          <w:bCs w:val="0"/>
          <w:color w:val="auto"/>
          <w:sz w:val="20"/>
          <w:szCs w:val="20"/>
          <w:lang w:eastAsia="en-US"/>
        </w:rPr>
        <w:t>по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договорам социального найма.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Сведения о составе семьи:</w:t>
      </w: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tbl>
      <w:tblPr>
        <w:tblW w:w="0" w:type="auto"/>
        <w:tblLayout w:type="fixed"/>
        <w:tblCellMar>
          <w:top w:w="102" w:type="dxa"/>
          <w:left w:w="62" w:type="dxa"/>
          <w:bottom w:w="102" w:type="dxa"/>
          <w:right w:w="62" w:type="dxa"/>
        </w:tblCellMar>
        <w:tblLook w:val="0000"/>
      </w:tblPr>
      <w:tblGrid>
        <w:gridCol w:w="1474"/>
        <w:gridCol w:w="1342"/>
        <w:gridCol w:w="1219"/>
        <w:gridCol w:w="1219"/>
        <w:gridCol w:w="1304"/>
        <w:gridCol w:w="964"/>
        <w:gridCol w:w="1474"/>
      </w:tblGrid>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Родственные отношения с заявителем</w:t>
            </w: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Фамилия, имя, отчество (последнее - при наличии)</w:t>
            </w: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Дата рождения</w:t>
            </w: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Место рождения</w:t>
            </w: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Адрес регистрации по месту жительства</w:t>
            </w: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Место работы, учебы</w:t>
            </w: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Данные документа, удостоверяющего личность: серия, номер, дата выдачи, кем выдан</w:t>
            </w:r>
          </w:p>
        </w:tc>
      </w:tr>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42"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219"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30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r>
    </w:tbl>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Сведения о доходе семьи:</w:t>
      </w:r>
    </w:p>
    <w:p w:rsidR="00E40D08" w:rsidRDefault="00E40D08" w:rsidP="00E40D08">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lastRenderedPageBreak/>
        <w:t>Сообщаю, что за один последний календарный год (с _______ по _________) моя семья имела следующий доход:</w:t>
      </w:r>
      <w:proofErr w:type="gramEnd"/>
    </w:p>
    <w:tbl>
      <w:tblPr>
        <w:tblW w:w="0" w:type="auto"/>
        <w:tblLayout w:type="fixed"/>
        <w:tblCellMar>
          <w:top w:w="102" w:type="dxa"/>
          <w:left w:w="62" w:type="dxa"/>
          <w:bottom w:w="102" w:type="dxa"/>
          <w:right w:w="62" w:type="dxa"/>
        </w:tblCellMar>
        <w:tblLook w:val="0000"/>
      </w:tblPr>
      <w:tblGrid>
        <w:gridCol w:w="567"/>
        <w:gridCol w:w="3118"/>
        <w:gridCol w:w="2211"/>
        <w:gridCol w:w="1247"/>
        <w:gridCol w:w="1915"/>
      </w:tblGrid>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N </w:t>
            </w:r>
            <w:proofErr w:type="spellStart"/>
            <w:proofErr w:type="gramStart"/>
            <w:r>
              <w:rPr>
                <w:rFonts w:ascii="Arial" w:eastAsiaTheme="minorHAnsi" w:hAnsi="Arial" w:cs="Arial"/>
                <w:sz w:val="20"/>
                <w:szCs w:val="20"/>
                <w:lang w:eastAsia="en-US"/>
              </w:rPr>
              <w:t>п</w:t>
            </w:r>
            <w:proofErr w:type="spellEnd"/>
            <w:proofErr w:type="gramEnd"/>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Виды полученного дохода</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Кем получен доход</w:t>
            </w: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Сумма дохода (руб.)</w:t>
            </w: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Название, номер и дата </w:t>
            </w:r>
            <w:proofErr w:type="gramStart"/>
            <w:r>
              <w:rPr>
                <w:rFonts w:ascii="Arial" w:eastAsiaTheme="minorHAnsi" w:hAnsi="Arial" w:cs="Arial"/>
                <w:sz w:val="20"/>
                <w:szCs w:val="20"/>
                <w:lang w:eastAsia="en-US"/>
              </w:rPr>
              <w:t>документа</w:t>
            </w:r>
            <w:proofErr w:type="gramEnd"/>
            <w:r>
              <w:rPr>
                <w:rFonts w:ascii="Arial" w:eastAsiaTheme="minorHAnsi" w:hAnsi="Arial" w:cs="Arial"/>
                <w:sz w:val="20"/>
                <w:szCs w:val="20"/>
                <w:lang w:eastAsia="en-US"/>
              </w:rPr>
              <w:t xml:space="preserve"> на основании которого получен доход</w:t>
            </w:r>
          </w:p>
        </w:tc>
      </w:tr>
      <w:tr w:rsidR="00E40D08" w:rsidTr="00E40D08">
        <w:tc>
          <w:tcPr>
            <w:tcW w:w="567" w:type="dxa"/>
            <w:vMerge w:val="restart"/>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1)</w:t>
            </w: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2)</w:t>
            </w: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3118" w:type="dxa"/>
            <w:vMerge/>
            <w:tcBorders>
              <w:top w:val="single" w:sz="4" w:space="0" w:color="auto"/>
              <w:left w:val="single" w:sz="4" w:space="0" w:color="auto"/>
              <w:bottom w:val="single" w:sz="4" w:space="0" w:color="auto"/>
              <w:right w:val="single" w:sz="4" w:space="0" w:color="auto"/>
            </w:tcBorders>
          </w:tcPr>
          <w:p w:rsidR="00E40D08" w:rsidRDefault="00E40D08" w:rsidP="00E40D08">
            <w:pPr>
              <w:autoSpaceDE w:val="0"/>
              <w:autoSpaceDN w:val="0"/>
              <w:adjustRightInd w:val="0"/>
              <w:rPr>
                <w:rFonts w:ascii="Arial" w:eastAsiaTheme="minorHAnsi" w:hAnsi="Arial" w:cs="Arial"/>
                <w:sz w:val="20"/>
                <w:szCs w:val="20"/>
                <w:lang w:eastAsia="en-US"/>
              </w:rPr>
            </w:pP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2</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Денежное довольствие и иные выплаты военнослужащим и приравненным к ним лицам</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3</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Пенсии</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4</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Стипендии</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5</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Пособие по безработице и другие выплаты безработным</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6</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Ежемесячное пособие на ребенка</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7</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Иные социальные выплаты</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8</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Алименты</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9</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Оплата работ по договорам, заключенным в соответствии с гражданским законодательством</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10</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Доходы от предпринимательской деятельности, в том числе без образования юридического лица</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lastRenderedPageBreak/>
              <w:t>11</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Доходы по акциям, дивиденды, выплаты по долевым паям и т.п.</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12</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Доходы от сдачи в аренду (наем) недвижимого имущества, принадлежащего на праве собственности</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13</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Проценты по вкладам</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14</w:t>
            </w: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Другие доходы (указать какие)</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ИТОГО</w:t>
            </w:r>
          </w:p>
        </w:tc>
        <w:tc>
          <w:tcPr>
            <w:tcW w:w="221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bl>
    <w:p w:rsid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Прошу исключить из общей суммы дохода моей </w:t>
      </w:r>
      <w:proofErr w:type="gramStart"/>
      <w:r w:rsidRPr="00E40D08">
        <w:rPr>
          <w:rFonts w:ascii="Courier New" w:eastAsiaTheme="minorHAnsi" w:hAnsi="Courier New" w:cs="Courier New"/>
          <w:b w:val="0"/>
          <w:bCs w:val="0"/>
          <w:color w:val="auto"/>
          <w:sz w:val="20"/>
          <w:szCs w:val="20"/>
          <w:lang w:eastAsia="en-US"/>
        </w:rPr>
        <w:t>семьи</w:t>
      </w:r>
      <w:proofErr w:type="gramEnd"/>
      <w:r w:rsidRPr="00E40D08">
        <w:rPr>
          <w:rFonts w:ascii="Courier New" w:eastAsiaTheme="minorHAnsi" w:hAnsi="Courier New" w:cs="Courier New"/>
          <w:b w:val="0"/>
          <w:bCs w:val="0"/>
          <w:color w:val="auto"/>
          <w:sz w:val="20"/>
          <w:szCs w:val="20"/>
          <w:lang w:eastAsia="en-US"/>
        </w:rPr>
        <w:t xml:space="preserve"> выплаченные алименты в</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сумме ________ руб. ______ коп., </w:t>
      </w:r>
      <w:proofErr w:type="gramStart"/>
      <w:r w:rsidRPr="00E40D08">
        <w:rPr>
          <w:rFonts w:ascii="Courier New" w:eastAsiaTheme="minorHAnsi" w:hAnsi="Courier New" w:cs="Courier New"/>
          <w:b w:val="0"/>
          <w:bCs w:val="0"/>
          <w:color w:val="auto"/>
          <w:sz w:val="20"/>
          <w:szCs w:val="20"/>
          <w:lang w:eastAsia="en-US"/>
        </w:rPr>
        <w:t>удерживаемые</w:t>
      </w:r>
      <w:proofErr w:type="gramEnd"/>
      <w:r w:rsidRPr="00E40D08">
        <w:rPr>
          <w:rFonts w:ascii="Courier New" w:eastAsiaTheme="minorHAnsi" w:hAnsi="Courier New" w:cs="Courier New"/>
          <w:b w:val="0"/>
          <w:bCs w:val="0"/>
          <w:color w:val="auto"/>
          <w:sz w:val="20"/>
          <w:szCs w:val="20"/>
          <w:lang w:eastAsia="en-US"/>
        </w:rPr>
        <w:t xml:space="preserve"> по 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___________________________________________________________________________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(основание для удержания алиментов, Ф.И.О. лица, в пользу</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которого производятся удержания)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Сведения об имуществе семьи: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1. Дачи, гаражи, иные строения, помещения и сооружения:</w:t>
      </w:r>
    </w:p>
    <w:tbl>
      <w:tblPr>
        <w:tblW w:w="0" w:type="auto"/>
        <w:tblLayout w:type="fixed"/>
        <w:tblCellMar>
          <w:top w:w="102" w:type="dxa"/>
          <w:left w:w="62" w:type="dxa"/>
          <w:bottom w:w="102" w:type="dxa"/>
          <w:right w:w="62" w:type="dxa"/>
        </w:tblCellMar>
        <w:tblLook w:val="0000"/>
      </w:tblPr>
      <w:tblGrid>
        <w:gridCol w:w="567"/>
        <w:gridCol w:w="4139"/>
        <w:gridCol w:w="1531"/>
        <w:gridCol w:w="2803"/>
      </w:tblGrid>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N </w:t>
            </w:r>
            <w:proofErr w:type="spellStart"/>
            <w:proofErr w:type="gramStart"/>
            <w:r>
              <w:rPr>
                <w:rFonts w:ascii="Arial" w:eastAsiaTheme="minorHAnsi" w:hAnsi="Arial" w:cs="Arial"/>
                <w:sz w:val="20"/>
                <w:szCs w:val="20"/>
                <w:lang w:eastAsia="en-US"/>
              </w:rPr>
              <w:t>п</w:t>
            </w:r>
            <w:proofErr w:type="spellEnd"/>
            <w:proofErr w:type="gramEnd"/>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w:t>
            </w:r>
            <w:proofErr w:type="spellEnd"/>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Наименование и место нахождения имущества</w:t>
            </w: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Стоимость, руб.</w:t>
            </w: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Документ, подтверждающий право собственности</w:t>
            </w: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bl>
    <w:p w:rsidR="00E40D08" w:rsidRDefault="00E40D08" w:rsidP="00E40D08">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Земельные участки:</w:t>
      </w:r>
    </w:p>
    <w:tbl>
      <w:tblPr>
        <w:tblW w:w="0" w:type="auto"/>
        <w:tblLayout w:type="fixed"/>
        <w:tblCellMar>
          <w:top w:w="102" w:type="dxa"/>
          <w:left w:w="62" w:type="dxa"/>
          <w:bottom w:w="102" w:type="dxa"/>
          <w:right w:w="62" w:type="dxa"/>
        </w:tblCellMar>
        <w:tblLook w:val="0000"/>
      </w:tblPr>
      <w:tblGrid>
        <w:gridCol w:w="567"/>
        <w:gridCol w:w="4139"/>
        <w:gridCol w:w="1531"/>
        <w:gridCol w:w="2803"/>
      </w:tblGrid>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N </w:t>
            </w:r>
            <w:proofErr w:type="spellStart"/>
            <w:proofErr w:type="gramStart"/>
            <w:r>
              <w:rPr>
                <w:rFonts w:ascii="Arial" w:eastAsiaTheme="minorHAnsi" w:hAnsi="Arial" w:cs="Arial"/>
                <w:sz w:val="20"/>
                <w:szCs w:val="20"/>
                <w:lang w:eastAsia="en-US"/>
              </w:rPr>
              <w:t>п</w:t>
            </w:r>
            <w:proofErr w:type="spellEnd"/>
            <w:proofErr w:type="gramEnd"/>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w:t>
            </w:r>
            <w:proofErr w:type="spellEnd"/>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Место нахождения, площадь</w:t>
            </w: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Стоимость, руб.</w:t>
            </w: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Документ, подтверждающий право собственности</w:t>
            </w: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bl>
    <w:p w:rsidR="00E40D08" w:rsidRDefault="00E40D08" w:rsidP="00E40D08">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Транспортные средства:</w:t>
      </w:r>
    </w:p>
    <w:tbl>
      <w:tblPr>
        <w:tblW w:w="0" w:type="auto"/>
        <w:tblLayout w:type="fixed"/>
        <w:tblCellMar>
          <w:top w:w="102" w:type="dxa"/>
          <w:left w:w="62" w:type="dxa"/>
          <w:bottom w:w="102" w:type="dxa"/>
          <w:right w:w="62" w:type="dxa"/>
        </w:tblCellMar>
        <w:tblLook w:val="0000"/>
      </w:tblPr>
      <w:tblGrid>
        <w:gridCol w:w="567"/>
        <w:gridCol w:w="4139"/>
        <w:gridCol w:w="1531"/>
        <w:gridCol w:w="2803"/>
      </w:tblGrid>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N </w:t>
            </w:r>
            <w:proofErr w:type="spellStart"/>
            <w:proofErr w:type="gramStart"/>
            <w:r>
              <w:rPr>
                <w:rFonts w:ascii="Arial" w:eastAsiaTheme="minorHAnsi" w:hAnsi="Arial" w:cs="Arial"/>
                <w:sz w:val="20"/>
                <w:szCs w:val="20"/>
                <w:lang w:eastAsia="en-US"/>
              </w:rPr>
              <w:t>п</w:t>
            </w:r>
            <w:proofErr w:type="spellEnd"/>
            <w:proofErr w:type="gramEnd"/>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w:t>
            </w:r>
            <w:proofErr w:type="spellEnd"/>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Наименование имущества</w:t>
            </w: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Стоимость, руб.</w:t>
            </w: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Документ, подтверждающий право собственности</w:t>
            </w: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bl>
    <w:p w:rsidR="00E40D08" w:rsidRDefault="00E40D08" w:rsidP="00E40D08">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Иное имущество (доли, акции):</w:t>
      </w:r>
    </w:p>
    <w:tbl>
      <w:tblPr>
        <w:tblW w:w="0" w:type="auto"/>
        <w:tblLayout w:type="fixed"/>
        <w:tblCellMar>
          <w:top w:w="102" w:type="dxa"/>
          <w:left w:w="62" w:type="dxa"/>
          <w:bottom w:w="102" w:type="dxa"/>
          <w:right w:w="62" w:type="dxa"/>
        </w:tblCellMar>
        <w:tblLook w:val="0000"/>
      </w:tblPr>
      <w:tblGrid>
        <w:gridCol w:w="567"/>
        <w:gridCol w:w="4139"/>
        <w:gridCol w:w="1531"/>
        <w:gridCol w:w="2803"/>
      </w:tblGrid>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N </w:t>
            </w:r>
            <w:proofErr w:type="spellStart"/>
            <w:proofErr w:type="gramStart"/>
            <w:r>
              <w:rPr>
                <w:rFonts w:ascii="Arial" w:eastAsiaTheme="minorHAnsi" w:hAnsi="Arial" w:cs="Arial"/>
                <w:sz w:val="20"/>
                <w:szCs w:val="20"/>
                <w:lang w:eastAsia="en-US"/>
              </w:rPr>
              <w:t>п</w:t>
            </w:r>
            <w:proofErr w:type="spellEnd"/>
            <w:proofErr w:type="gramEnd"/>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w:t>
            </w:r>
            <w:proofErr w:type="spellEnd"/>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Наименование имущества</w:t>
            </w: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Стоимость, руб.</w:t>
            </w: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Документ, подтверждающий право собственности</w:t>
            </w:r>
          </w:p>
        </w:tc>
      </w:tr>
      <w:tr w:rsidR="00E40D08" w:rsidTr="00E40D08">
        <w:tc>
          <w:tcPr>
            <w:tcW w:w="567"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4139"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c>
          <w:tcPr>
            <w:tcW w:w="2803" w:type="dxa"/>
            <w:tcBorders>
              <w:top w:val="single" w:sz="4" w:space="0" w:color="auto"/>
              <w:left w:val="single" w:sz="4" w:space="0" w:color="auto"/>
              <w:bottom w:val="single" w:sz="4" w:space="0" w:color="auto"/>
              <w:right w:val="single" w:sz="4" w:space="0" w:color="auto"/>
            </w:tcBorders>
            <w:vAlign w:val="center"/>
          </w:tcPr>
          <w:p w:rsidR="00E40D08" w:rsidRDefault="00E40D08" w:rsidP="00E40D08">
            <w:pPr>
              <w:autoSpaceDE w:val="0"/>
              <w:autoSpaceDN w:val="0"/>
              <w:adjustRightInd w:val="0"/>
              <w:rPr>
                <w:rFonts w:ascii="Arial" w:eastAsiaTheme="minorHAnsi" w:hAnsi="Arial" w:cs="Arial"/>
                <w:sz w:val="20"/>
                <w:szCs w:val="20"/>
                <w:lang w:eastAsia="en-US"/>
              </w:rPr>
            </w:pPr>
          </w:p>
        </w:tc>
      </w:tr>
    </w:tbl>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Иных   доходов   и  другого  имущества  семья  не  имеет.  Правильность</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сообщаемых сведений подтверждаю.</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Я  и члены моей семьи предупреждены об ответственности, предусмотренной</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законодательством, за представление недостоверных сведений.</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В  соответствии  с  требованиями  </w:t>
      </w:r>
      <w:hyperlink r:id="rId20" w:history="1">
        <w:r w:rsidRPr="00E40D08">
          <w:rPr>
            <w:rFonts w:ascii="Courier New" w:eastAsiaTheme="minorHAnsi" w:hAnsi="Courier New" w:cs="Courier New"/>
            <w:b w:val="0"/>
            <w:bCs w:val="0"/>
            <w:color w:val="auto"/>
            <w:sz w:val="20"/>
            <w:szCs w:val="20"/>
            <w:lang w:eastAsia="en-US"/>
          </w:rPr>
          <w:t>части  3 статьи 7</w:t>
        </w:r>
      </w:hyperlink>
      <w:r w:rsidRPr="00E40D08">
        <w:rPr>
          <w:rFonts w:ascii="Courier New" w:eastAsiaTheme="minorHAnsi" w:hAnsi="Courier New" w:cs="Courier New"/>
          <w:b w:val="0"/>
          <w:bCs w:val="0"/>
          <w:color w:val="auto"/>
          <w:sz w:val="20"/>
          <w:szCs w:val="20"/>
          <w:lang w:eastAsia="en-US"/>
        </w:rPr>
        <w:t xml:space="preserve"> Федерального закона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от  27.07.2010  N  210-ФЗ  "Об организации предоставления </w:t>
      </w:r>
      <w:proofErr w:type="gramStart"/>
      <w:r w:rsidRPr="00E40D08">
        <w:rPr>
          <w:rFonts w:ascii="Courier New" w:eastAsiaTheme="minorHAnsi" w:hAnsi="Courier New" w:cs="Courier New"/>
          <w:b w:val="0"/>
          <w:bCs w:val="0"/>
          <w:color w:val="auto"/>
          <w:sz w:val="20"/>
          <w:szCs w:val="20"/>
          <w:lang w:eastAsia="en-US"/>
        </w:rPr>
        <w:t>государственных</w:t>
      </w:r>
      <w:proofErr w:type="gramEnd"/>
      <w:r w:rsidRPr="00E40D08">
        <w:rPr>
          <w:rFonts w:ascii="Courier New" w:eastAsiaTheme="minorHAnsi" w:hAnsi="Courier New" w:cs="Courier New"/>
          <w:b w:val="0"/>
          <w:bCs w:val="0"/>
          <w:color w:val="auto"/>
          <w:sz w:val="20"/>
          <w:szCs w:val="20"/>
          <w:lang w:eastAsia="en-US"/>
        </w:rPr>
        <w:t xml:space="preserve"> 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муниципальных  услуг",  </w:t>
      </w:r>
      <w:hyperlink r:id="rId21" w:history="1">
        <w:r w:rsidRPr="00E40D08">
          <w:rPr>
            <w:rFonts w:ascii="Courier New" w:eastAsiaTheme="minorHAnsi" w:hAnsi="Courier New" w:cs="Courier New"/>
            <w:b w:val="0"/>
            <w:bCs w:val="0"/>
            <w:color w:val="auto"/>
            <w:sz w:val="20"/>
            <w:szCs w:val="20"/>
            <w:lang w:eastAsia="en-US"/>
          </w:rPr>
          <w:t>части  4 статьи 9</w:t>
        </w:r>
      </w:hyperlink>
      <w:r w:rsidRPr="00E40D08">
        <w:rPr>
          <w:rFonts w:ascii="Courier New" w:eastAsiaTheme="minorHAnsi" w:hAnsi="Courier New" w:cs="Courier New"/>
          <w:b w:val="0"/>
          <w:bCs w:val="0"/>
          <w:color w:val="auto"/>
          <w:sz w:val="20"/>
          <w:szCs w:val="20"/>
          <w:lang w:eastAsia="en-US"/>
        </w:rPr>
        <w:t xml:space="preserve"> Федерального закона от 27.07.2006</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N 152-ФЗ "О персональных данных" я (мы), 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(фамилия, имя, отчество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(последнее - при наличии))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подтвержда</w:t>
      </w:r>
      <w:proofErr w:type="gramStart"/>
      <w:r w:rsidRPr="00E40D08">
        <w:rPr>
          <w:rFonts w:ascii="Courier New" w:eastAsiaTheme="minorHAnsi" w:hAnsi="Courier New" w:cs="Courier New"/>
          <w:b w:val="0"/>
          <w:bCs w:val="0"/>
          <w:color w:val="auto"/>
          <w:sz w:val="20"/>
          <w:szCs w:val="20"/>
          <w:lang w:eastAsia="en-US"/>
        </w:rPr>
        <w:t>ю(</w:t>
      </w:r>
      <w:proofErr w:type="gramEnd"/>
      <w:r w:rsidRPr="00E40D08">
        <w:rPr>
          <w:rFonts w:ascii="Courier New" w:eastAsiaTheme="minorHAnsi" w:hAnsi="Courier New" w:cs="Courier New"/>
          <w:b w:val="0"/>
          <w:bCs w:val="0"/>
          <w:color w:val="auto"/>
          <w:sz w:val="20"/>
          <w:szCs w:val="20"/>
          <w:lang w:eastAsia="en-US"/>
        </w:rPr>
        <w:t>ем)  свое  согласие  муниципальному  учреждению  "Администрации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roofErr w:type="gramStart"/>
      <w:r w:rsidRPr="00E40D08">
        <w:rPr>
          <w:rFonts w:ascii="Courier New" w:eastAsiaTheme="minorHAnsi" w:hAnsi="Courier New" w:cs="Courier New"/>
          <w:b w:val="0"/>
          <w:bCs w:val="0"/>
          <w:color w:val="auto"/>
          <w:sz w:val="20"/>
          <w:szCs w:val="20"/>
          <w:lang w:eastAsia="en-US"/>
        </w:rPr>
        <w:t>муниципального образования "Старокулаткинский район" Ульяновской области (далее</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roofErr w:type="gramStart"/>
      <w:r w:rsidRPr="00E40D08">
        <w:rPr>
          <w:rFonts w:ascii="Courier New" w:eastAsiaTheme="minorHAnsi" w:hAnsi="Courier New" w:cs="Courier New"/>
          <w:b w:val="0"/>
          <w:bCs w:val="0"/>
          <w:color w:val="auto"/>
          <w:sz w:val="20"/>
          <w:szCs w:val="20"/>
          <w:lang w:eastAsia="en-US"/>
        </w:rPr>
        <w:t>- Оператор) на обработку моих (наших) персональных данных в целях получения</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муниципальной  услуги "Признание граждан </w:t>
      </w:r>
      <w:proofErr w:type="gramStart"/>
      <w:r w:rsidRPr="00E40D08">
        <w:rPr>
          <w:rFonts w:ascii="Courier New" w:eastAsiaTheme="minorHAnsi" w:hAnsi="Courier New" w:cs="Courier New"/>
          <w:b w:val="0"/>
          <w:bCs w:val="0"/>
          <w:color w:val="auto"/>
          <w:sz w:val="20"/>
          <w:szCs w:val="20"/>
          <w:lang w:eastAsia="en-US"/>
        </w:rPr>
        <w:t>малоимущими</w:t>
      </w:r>
      <w:proofErr w:type="gramEnd"/>
      <w:r w:rsidRPr="00E40D08">
        <w:rPr>
          <w:rFonts w:ascii="Courier New" w:eastAsiaTheme="minorHAnsi" w:hAnsi="Courier New" w:cs="Courier New"/>
          <w:b w:val="0"/>
          <w:bCs w:val="0"/>
          <w:color w:val="auto"/>
          <w:sz w:val="20"/>
          <w:szCs w:val="20"/>
          <w:lang w:eastAsia="en-US"/>
        </w:rPr>
        <w:t xml:space="preserve"> в целях предоставления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им  жилых помещений муниципального жилищного фонда по договорам социального</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найма".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К  персональным  </w:t>
      </w:r>
      <w:proofErr w:type="gramStart"/>
      <w:r w:rsidRPr="00E40D08">
        <w:rPr>
          <w:rFonts w:ascii="Courier New" w:eastAsiaTheme="minorHAnsi" w:hAnsi="Courier New" w:cs="Courier New"/>
          <w:b w:val="0"/>
          <w:bCs w:val="0"/>
          <w:color w:val="auto"/>
          <w:sz w:val="20"/>
          <w:szCs w:val="20"/>
          <w:lang w:eastAsia="en-US"/>
        </w:rPr>
        <w:t>данным</w:t>
      </w:r>
      <w:proofErr w:type="gramEnd"/>
      <w:r w:rsidRPr="00E40D08">
        <w:rPr>
          <w:rFonts w:ascii="Courier New" w:eastAsiaTheme="minorHAnsi" w:hAnsi="Courier New" w:cs="Courier New"/>
          <w:b w:val="0"/>
          <w:bCs w:val="0"/>
          <w:color w:val="auto"/>
          <w:sz w:val="20"/>
          <w:szCs w:val="20"/>
          <w:lang w:eastAsia="en-US"/>
        </w:rPr>
        <w:t xml:space="preserve">  на  обработку  которых  дается мое согласие, 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членов моей семьи относятся: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фамилия, имя, отчество (последнее - при наличии);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паспортные данные (серия, номер, когда и кем выдан);</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дата и место рождения;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адрес по месту регистрации и по месту проживания;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СНИЛС;</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сведения,   содержащие  информацию  о  номере  домашнего  телефона,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мобильного телефона, личной электронной почте.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Подтвержда</w:t>
      </w:r>
      <w:proofErr w:type="gramStart"/>
      <w:r w:rsidRPr="00E40D08">
        <w:rPr>
          <w:rFonts w:ascii="Courier New" w:eastAsiaTheme="minorHAnsi" w:hAnsi="Courier New" w:cs="Courier New"/>
          <w:b w:val="0"/>
          <w:bCs w:val="0"/>
          <w:color w:val="auto"/>
          <w:sz w:val="20"/>
          <w:szCs w:val="20"/>
          <w:lang w:eastAsia="en-US"/>
        </w:rPr>
        <w:t>ю(</w:t>
      </w:r>
      <w:proofErr w:type="gramEnd"/>
      <w:r w:rsidRPr="00E40D08">
        <w:rPr>
          <w:rFonts w:ascii="Courier New" w:eastAsiaTheme="minorHAnsi" w:hAnsi="Courier New" w:cs="Courier New"/>
          <w:b w:val="0"/>
          <w:bCs w:val="0"/>
          <w:color w:val="auto"/>
          <w:sz w:val="20"/>
          <w:szCs w:val="20"/>
          <w:lang w:eastAsia="en-US"/>
        </w:rPr>
        <w:t>ем)  свое  (наше) согласие на обработку персональных данных</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roofErr w:type="gramStart"/>
      <w:r w:rsidRPr="00E40D08">
        <w:rPr>
          <w:rFonts w:ascii="Courier New" w:eastAsiaTheme="minorHAnsi" w:hAnsi="Courier New" w:cs="Courier New"/>
          <w:b w:val="0"/>
          <w:bCs w:val="0"/>
          <w:color w:val="auto"/>
          <w:sz w:val="20"/>
          <w:szCs w:val="20"/>
          <w:lang w:eastAsia="en-US"/>
        </w:rPr>
        <w:t>(сбор,   систематизацию,   накопление,   хранение,  уточнение  (обновление,</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изменение),  использование,  распространение  (в  том  числе  передачу  </w:t>
      </w:r>
      <w:proofErr w:type="gramStart"/>
      <w:r w:rsidRPr="00E40D08">
        <w:rPr>
          <w:rFonts w:ascii="Courier New" w:eastAsiaTheme="minorHAnsi" w:hAnsi="Courier New" w:cs="Courier New"/>
          <w:b w:val="0"/>
          <w:bCs w:val="0"/>
          <w:color w:val="auto"/>
          <w:sz w:val="20"/>
          <w:szCs w:val="20"/>
          <w:lang w:eastAsia="en-US"/>
        </w:rPr>
        <w:t>для</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получения   документов   и   информации,   необходимых  для  предоставления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муниципальной   услуги,   в   организациях,  участвующих  в  предоставлении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муниципальной    услуги),    обезличивание,    блокирование,    уничтожение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персональных  данных,  а  также  иных  действий,  необходимых для обработки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персональных   данных   в  рамках  предоставления  муниципальной  услуги  </w:t>
      </w:r>
      <w:proofErr w:type="gramStart"/>
      <w:r w:rsidRPr="00E40D08">
        <w:rPr>
          <w:rFonts w:ascii="Courier New" w:eastAsiaTheme="minorHAnsi" w:hAnsi="Courier New" w:cs="Courier New"/>
          <w:b w:val="0"/>
          <w:bCs w:val="0"/>
          <w:color w:val="auto"/>
          <w:sz w:val="20"/>
          <w:szCs w:val="20"/>
          <w:lang w:eastAsia="en-US"/>
        </w:rPr>
        <w:t>в</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соответствии  с  законодательством  Российской  Федерации),  в  том числе </w:t>
      </w:r>
      <w:proofErr w:type="gramStart"/>
      <w:r w:rsidRPr="00E40D08">
        <w:rPr>
          <w:rFonts w:ascii="Courier New" w:eastAsiaTheme="minorHAnsi" w:hAnsi="Courier New" w:cs="Courier New"/>
          <w:b w:val="0"/>
          <w:bCs w:val="0"/>
          <w:color w:val="auto"/>
          <w:sz w:val="20"/>
          <w:szCs w:val="20"/>
          <w:lang w:eastAsia="en-US"/>
        </w:rPr>
        <w:t>в</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автоматизированном </w:t>
      </w:r>
      <w:proofErr w:type="gramStart"/>
      <w:r w:rsidRPr="00E40D08">
        <w:rPr>
          <w:rFonts w:ascii="Courier New" w:eastAsiaTheme="minorHAnsi" w:hAnsi="Courier New" w:cs="Courier New"/>
          <w:b w:val="0"/>
          <w:bCs w:val="0"/>
          <w:color w:val="auto"/>
          <w:sz w:val="20"/>
          <w:szCs w:val="20"/>
          <w:lang w:eastAsia="en-US"/>
        </w:rPr>
        <w:t>режиме</w:t>
      </w:r>
      <w:proofErr w:type="gramEnd"/>
      <w:r w:rsidRPr="00E40D08">
        <w:rPr>
          <w:rFonts w:ascii="Courier New" w:eastAsiaTheme="minorHAnsi" w:hAnsi="Courier New" w:cs="Courier New"/>
          <w:b w:val="0"/>
          <w:bCs w:val="0"/>
          <w:color w:val="auto"/>
          <w:sz w:val="20"/>
          <w:szCs w:val="20"/>
          <w:lang w:eastAsia="en-US"/>
        </w:rPr>
        <w:t xml:space="preserve"> в целях предоставления муниципальной услуги.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Я  (мы)  подтвержда</w:t>
      </w:r>
      <w:proofErr w:type="gramStart"/>
      <w:r w:rsidRPr="00E40D08">
        <w:rPr>
          <w:rFonts w:ascii="Courier New" w:eastAsiaTheme="minorHAnsi" w:hAnsi="Courier New" w:cs="Courier New"/>
          <w:b w:val="0"/>
          <w:bCs w:val="0"/>
          <w:color w:val="auto"/>
          <w:sz w:val="20"/>
          <w:szCs w:val="20"/>
          <w:lang w:eastAsia="en-US"/>
        </w:rPr>
        <w:t>ю(</w:t>
      </w:r>
      <w:proofErr w:type="gramEnd"/>
      <w:r w:rsidRPr="00E40D08">
        <w:rPr>
          <w:rFonts w:ascii="Courier New" w:eastAsiaTheme="minorHAnsi" w:hAnsi="Courier New" w:cs="Courier New"/>
          <w:b w:val="0"/>
          <w:bCs w:val="0"/>
          <w:color w:val="auto"/>
          <w:sz w:val="20"/>
          <w:szCs w:val="20"/>
          <w:lang w:eastAsia="en-US"/>
        </w:rPr>
        <w:t>ем),  что мне (нам) известно о праве отозвать свое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согласие  посредством  составления  соответствующего письменного документа,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roofErr w:type="gramStart"/>
      <w:r w:rsidRPr="00E40D08">
        <w:rPr>
          <w:rFonts w:ascii="Courier New" w:eastAsiaTheme="minorHAnsi" w:hAnsi="Courier New" w:cs="Courier New"/>
          <w:b w:val="0"/>
          <w:bCs w:val="0"/>
          <w:color w:val="auto"/>
          <w:sz w:val="20"/>
          <w:szCs w:val="20"/>
          <w:lang w:eastAsia="en-US"/>
        </w:rPr>
        <w:t>который  может быть направлен мной (нами) в адрес Оператора.</w:t>
      </w:r>
      <w:proofErr w:type="gramEnd"/>
      <w:r w:rsidRPr="00E40D08">
        <w:rPr>
          <w:rFonts w:ascii="Courier New" w:eastAsiaTheme="minorHAnsi" w:hAnsi="Courier New" w:cs="Courier New"/>
          <w:b w:val="0"/>
          <w:bCs w:val="0"/>
          <w:color w:val="auto"/>
          <w:sz w:val="20"/>
          <w:szCs w:val="20"/>
          <w:lang w:eastAsia="en-US"/>
        </w:rPr>
        <w:t xml:space="preserve"> В случае </w:t>
      </w:r>
      <w:proofErr w:type="gramStart"/>
      <w:r w:rsidRPr="00E40D08">
        <w:rPr>
          <w:rFonts w:ascii="Courier New" w:eastAsiaTheme="minorHAnsi" w:hAnsi="Courier New" w:cs="Courier New"/>
          <w:b w:val="0"/>
          <w:bCs w:val="0"/>
          <w:color w:val="auto"/>
          <w:sz w:val="20"/>
          <w:szCs w:val="20"/>
          <w:lang w:eastAsia="en-US"/>
        </w:rPr>
        <w:t>моего</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(нашего)  отзыва  согласия на обработку персональных данных Оператор вправе</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продолжить  обработку  персональных  данных  без моего согласия при наличии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оснований, указанных в </w:t>
      </w:r>
      <w:hyperlink r:id="rId22" w:history="1">
        <w:r w:rsidRPr="00E40D08">
          <w:rPr>
            <w:rFonts w:ascii="Courier New" w:eastAsiaTheme="minorHAnsi" w:hAnsi="Courier New" w:cs="Courier New"/>
            <w:b w:val="0"/>
            <w:bCs w:val="0"/>
            <w:color w:val="auto"/>
            <w:sz w:val="20"/>
            <w:szCs w:val="20"/>
            <w:lang w:eastAsia="en-US"/>
          </w:rPr>
          <w:t>пунктах 2</w:t>
        </w:r>
      </w:hyperlink>
      <w:r w:rsidRPr="00E40D08">
        <w:rPr>
          <w:rFonts w:ascii="Courier New" w:eastAsiaTheme="minorHAnsi" w:hAnsi="Courier New" w:cs="Courier New"/>
          <w:b w:val="0"/>
          <w:bCs w:val="0"/>
          <w:color w:val="auto"/>
          <w:sz w:val="20"/>
          <w:szCs w:val="20"/>
          <w:lang w:eastAsia="en-US"/>
        </w:rPr>
        <w:t xml:space="preserve"> - </w:t>
      </w:r>
      <w:hyperlink r:id="rId23" w:history="1">
        <w:r w:rsidRPr="00E40D08">
          <w:rPr>
            <w:rFonts w:ascii="Courier New" w:eastAsiaTheme="minorHAnsi" w:hAnsi="Courier New" w:cs="Courier New"/>
            <w:b w:val="0"/>
            <w:bCs w:val="0"/>
            <w:color w:val="auto"/>
            <w:sz w:val="20"/>
            <w:szCs w:val="20"/>
            <w:lang w:eastAsia="en-US"/>
          </w:rPr>
          <w:t>11 части 1 статьи 6</w:t>
        </w:r>
      </w:hyperlink>
      <w:r w:rsidRPr="00E40D08">
        <w:rPr>
          <w:rFonts w:ascii="Courier New" w:eastAsiaTheme="minorHAnsi" w:hAnsi="Courier New" w:cs="Courier New"/>
          <w:b w:val="0"/>
          <w:bCs w:val="0"/>
          <w:color w:val="auto"/>
          <w:sz w:val="20"/>
          <w:szCs w:val="20"/>
          <w:lang w:eastAsia="en-US"/>
        </w:rPr>
        <w:t xml:space="preserve">, </w:t>
      </w:r>
      <w:hyperlink r:id="rId24" w:history="1">
        <w:r w:rsidRPr="00E40D08">
          <w:rPr>
            <w:rFonts w:ascii="Courier New" w:eastAsiaTheme="minorHAnsi" w:hAnsi="Courier New" w:cs="Courier New"/>
            <w:b w:val="0"/>
            <w:bCs w:val="0"/>
            <w:color w:val="auto"/>
            <w:sz w:val="20"/>
            <w:szCs w:val="20"/>
            <w:lang w:eastAsia="en-US"/>
          </w:rPr>
          <w:t>части 2 статьи 10</w:t>
        </w:r>
      </w:hyperlink>
      <w:r w:rsidRPr="00E40D08">
        <w:rPr>
          <w:rFonts w:ascii="Courier New" w:eastAsiaTheme="minorHAnsi" w:hAnsi="Courier New" w:cs="Courier New"/>
          <w:b w:val="0"/>
          <w:bCs w:val="0"/>
          <w:color w:val="auto"/>
          <w:sz w:val="20"/>
          <w:szCs w:val="20"/>
          <w:lang w:eastAsia="en-US"/>
        </w:rPr>
        <w:t xml:space="preserve"> и</w:t>
      </w:r>
    </w:p>
    <w:p w:rsidR="00E40D08" w:rsidRPr="00E40D08" w:rsidRDefault="0039231B"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hyperlink r:id="rId25" w:history="1">
        <w:r w:rsidR="00E40D08" w:rsidRPr="00E40D08">
          <w:rPr>
            <w:rFonts w:ascii="Courier New" w:eastAsiaTheme="minorHAnsi" w:hAnsi="Courier New" w:cs="Courier New"/>
            <w:b w:val="0"/>
            <w:bCs w:val="0"/>
            <w:color w:val="auto"/>
            <w:sz w:val="20"/>
            <w:szCs w:val="20"/>
            <w:lang w:eastAsia="en-US"/>
          </w:rPr>
          <w:t>части   2   статьи   11</w:t>
        </w:r>
      </w:hyperlink>
      <w:r w:rsidR="00E40D08" w:rsidRPr="00E40D08">
        <w:rPr>
          <w:rFonts w:ascii="Courier New" w:eastAsiaTheme="minorHAnsi" w:hAnsi="Courier New" w:cs="Courier New"/>
          <w:b w:val="0"/>
          <w:bCs w:val="0"/>
          <w:color w:val="auto"/>
          <w:sz w:val="20"/>
          <w:szCs w:val="20"/>
          <w:lang w:eastAsia="en-US"/>
        </w:rPr>
        <w:t xml:space="preserve">   Федерального  закона  от  27.07.2006  N 152-ФЗ "О</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персональных данных".</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Согласие действует ____________________________________________________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(срок действия)</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О  готовности  результата  и (или) приглашении для получения результата</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прошу уведомить меня посредством:</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w:t>
      </w:r>
      <w:proofErr w:type="spellStart"/>
      <w:r w:rsidRPr="00E40D08">
        <w:rPr>
          <w:rFonts w:ascii="Courier New" w:eastAsiaTheme="minorHAnsi" w:hAnsi="Courier New" w:cs="Courier New"/>
          <w:b w:val="0"/>
          <w:bCs w:val="0"/>
          <w:color w:val="auto"/>
          <w:sz w:val="20"/>
          <w:szCs w:val="20"/>
          <w:lang w:eastAsia="en-US"/>
        </w:rPr>
        <w:t>│</w:t>
      </w:r>
      <w:proofErr w:type="spellEnd"/>
      <w:r w:rsidRPr="00E40D08">
        <w:rPr>
          <w:rFonts w:ascii="Courier New" w:eastAsiaTheme="minorHAnsi" w:hAnsi="Courier New" w:cs="Courier New"/>
          <w:b w:val="0"/>
          <w:bCs w:val="0"/>
          <w:color w:val="auto"/>
          <w:sz w:val="20"/>
          <w:szCs w:val="20"/>
          <w:lang w:eastAsia="en-US"/>
        </w:rPr>
        <w:t xml:space="preserve"> телефонного звонка (по номеру, указанному в заявлении),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lastRenderedPageBreak/>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w:t>
      </w:r>
      <w:proofErr w:type="spellStart"/>
      <w:r w:rsidRPr="00E40D08">
        <w:rPr>
          <w:rFonts w:ascii="Courier New" w:eastAsiaTheme="minorHAnsi" w:hAnsi="Courier New" w:cs="Courier New"/>
          <w:b w:val="0"/>
          <w:bCs w:val="0"/>
          <w:color w:val="auto"/>
          <w:sz w:val="20"/>
          <w:szCs w:val="20"/>
          <w:lang w:eastAsia="en-US"/>
        </w:rPr>
        <w:t>│</w:t>
      </w:r>
      <w:proofErr w:type="spellEnd"/>
      <w:r w:rsidRPr="00E40D08">
        <w:rPr>
          <w:rFonts w:ascii="Courier New" w:eastAsiaTheme="minorHAnsi" w:hAnsi="Courier New" w:cs="Courier New"/>
          <w:b w:val="0"/>
          <w:bCs w:val="0"/>
          <w:color w:val="auto"/>
          <w:sz w:val="20"/>
          <w:szCs w:val="20"/>
          <w:lang w:eastAsia="en-US"/>
        </w:rPr>
        <w:t xml:space="preserve"> посредством почтовой связи.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roofErr w:type="gramStart"/>
      <w:r w:rsidRPr="00E40D08">
        <w:rPr>
          <w:rFonts w:ascii="Courier New" w:eastAsiaTheme="minorHAnsi" w:hAnsi="Courier New" w:cs="Courier New"/>
          <w:b w:val="0"/>
          <w:bCs w:val="0"/>
          <w:color w:val="auto"/>
          <w:sz w:val="20"/>
          <w:szCs w:val="20"/>
          <w:lang w:eastAsia="en-US"/>
        </w:rPr>
        <w:t>Результат  предоставления  муниципальной  услуги желаю получить (нужное</w:t>
      </w:r>
      <w:proofErr w:type="gramEnd"/>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подчеркнуть):</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w:t>
      </w:r>
      <w:proofErr w:type="spellStart"/>
      <w:r w:rsidRPr="00E40D08">
        <w:rPr>
          <w:rFonts w:ascii="Courier New" w:eastAsiaTheme="minorHAnsi" w:hAnsi="Courier New" w:cs="Courier New"/>
          <w:b w:val="0"/>
          <w:bCs w:val="0"/>
          <w:color w:val="auto"/>
          <w:sz w:val="20"/>
          <w:szCs w:val="20"/>
          <w:lang w:eastAsia="en-US"/>
        </w:rPr>
        <w:t>│</w:t>
      </w:r>
      <w:proofErr w:type="spellEnd"/>
      <w:r w:rsidRPr="00E40D08">
        <w:rPr>
          <w:rFonts w:ascii="Courier New" w:eastAsiaTheme="minorHAnsi" w:hAnsi="Courier New" w:cs="Courier New"/>
          <w:b w:val="0"/>
          <w:bCs w:val="0"/>
          <w:color w:val="auto"/>
          <w:sz w:val="20"/>
          <w:szCs w:val="20"/>
          <w:lang w:eastAsia="en-US"/>
        </w:rPr>
        <w:t xml:space="preserve"> в  Администрации  муниципального образования  "Старокулаткинский район"</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Ульяновской области,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w:t>
      </w:r>
      <w:proofErr w:type="spellStart"/>
      <w:r w:rsidRPr="00E40D08">
        <w:rPr>
          <w:rFonts w:ascii="Courier New" w:eastAsiaTheme="minorHAnsi" w:hAnsi="Courier New" w:cs="Courier New"/>
          <w:b w:val="0"/>
          <w:bCs w:val="0"/>
          <w:color w:val="auto"/>
          <w:sz w:val="20"/>
          <w:szCs w:val="20"/>
          <w:lang w:eastAsia="en-US"/>
        </w:rPr>
        <w:t>│</w:t>
      </w:r>
      <w:proofErr w:type="spellEnd"/>
      <w:r w:rsidRPr="00E40D08">
        <w:rPr>
          <w:rFonts w:ascii="Courier New" w:eastAsiaTheme="minorHAnsi" w:hAnsi="Courier New" w:cs="Courier New"/>
          <w:b w:val="0"/>
          <w:bCs w:val="0"/>
          <w:color w:val="auto"/>
          <w:sz w:val="20"/>
          <w:szCs w:val="20"/>
          <w:lang w:eastAsia="en-US"/>
        </w:rPr>
        <w:t xml:space="preserve"> посредством почтовой связи,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 </w:t>
      </w:r>
      <w:proofErr w:type="spellStart"/>
      <w:r w:rsidRPr="00E40D08">
        <w:rPr>
          <w:rFonts w:ascii="Courier New" w:eastAsiaTheme="minorHAnsi" w:hAnsi="Courier New" w:cs="Courier New"/>
          <w:b w:val="0"/>
          <w:bCs w:val="0"/>
          <w:color w:val="auto"/>
          <w:sz w:val="20"/>
          <w:szCs w:val="20"/>
          <w:lang w:eastAsia="en-US"/>
        </w:rPr>
        <w:t>│</w:t>
      </w:r>
      <w:proofErr w:type="spellEnd"/>
      <w:r w:rsidRPr="00E40D08">
        <w:rPr>
          <w:rFonts w:ascii="Courier New" w:eastAsiaTheme="minorHAnsi" w:hAnsi="Courier New" w:cs="Courier New"/>
          <w:b w:val="0"/>
          <w:bCs w:val="0"/>
          <w:color w:val="auto"/>
          <w:sz w:val="20"/>
          <w:szCs w:val="20"/>
          <w:lang w:eastAsia="en-US"/>
        </w:rPr>
        <w:t xml:space="preserve"> через многофункциональный центр.</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"_____" _____________ 20____ г.          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(подпись, расшифровка подписи)</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 xml:space="preserve">    Подписи совершеннолетних членов семьи (с расшифровкой):</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___________________________________________________________________________</w:t>
      </w:r>
    </w:p>
    <w:p w:rsidR="00E40D08" w:rsidRPr="00E40D08" w:rsidRDefault="00E40D08" w:rsidP="00E40D08">
      <w:pPr>
        <w:pStyle w:val="1"/>
        <w:keepNext w:val="0"/>
        <w:autoSpaceDE w:val="0"/>
        <w:autoSpaceDN w:val="0"/>
        <w:adjustRightInd w:val="0"/>
        <w:spacing w:before="0"/>
        <w:jc w:val="both"/>
        <w:rPr>
          <w:rFonts w:ascii="Courier New" w:eastAsiaTheme="minorHAnsi" w:hAnsi="Courier New" w:cs="Courier New"/>
          <w:b w:val="0"/>
          <w:bCs w:val="0"/>
          <w:color w:val="auto"/>
          <w:sz w:val="20"/>
          <w:szCs w:val="20"/>
          <w:lang w:eastAsia="en-US"/>
        </w:rPr>
      </w:pPr>
      <w:r w:rsidRPr="00E40D08">
        <w:rPr>
          <w:rFonts w:ascii="Courier New" w:eastAsiaTheme="minorHAnsi" w:hAnsi="Courier New" w:cs="Courier New"/>
          <w:b w:val="0"/>
          <w:bCs w:val="0"/>
          <w:color w:val="auto"/>
          <w:sz w:val="20"/>
          <w:szCs w:val="20"/>
          <w:lang w:eastAsia="en-US"/>
        </w:rPr>
        <w:t>___________________________________________________________________________</w:t>
      </w: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Pr="00E40D08" w:rsidRDefault="00E40D08" w:rsidP="00E40D08">
      <w:pPr>
        <w:autoSpaceDE w:val="0"/>
        <w:autoSpaceDN w:val="0"/>
        <w:adjustRightInd w:val="0"/>
        <w:jc w:val="both"/>
        <w:rPr>
          <w:rFonts w:ascii="Arial" w:eastAsiaTheme="minorHAnsi" w:hAnsi="Arial" w:cs="Arial"/>
          <w:sz w:val="20"/>
          <w:szCs w:val="20"/>
          <w:lang w:eastAsia="en-US"/>
        </w:rPr>
      </w:pPr>
    </w:p>
    <w:p w:rsidR="00E40D08" w:rsidRDefault="00E40D08" w:rsidP="00E40D08">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E40D08" w:rsidRDefault="00E40D08" w:rsidP="00E40D08">
      <w:pPr>
        <w:autoSpaceDE w:val="0"/>
        <w:autoSpaceDN w:val="0"/>
        <w:adjustRightInd w:val="0"/>
        <w:jc w:val="center"/>
        <w:outlineLvl w:val="0"/>
        <w:rPr>
          <w:rFonts w:ascii="Courier New" w:eastAsiaTheme="minorHAnsi" w:hAnsi="Courier New" w:cs="Courier New"/>
          <w:b/>
          <w:bCs/>
          <w:sz w:val="20"/>
          <w:szCs w:val="20"/>
          <w:lang w:val="en-US" w:eastAsia="en-US"/>
        </w:rPr>
      </w:pPr>
    </w:p>
    <w:p w:rsidR="00E40D08" w:rsidRDefault="00E40D08" w:rsidP="00E40D08">
      <w:pPr>
        <w:autoSpaceDE w:val="0"/>
        <w:autoSpaceDN w:val="0"/>
        <w:adjustRightInd w:val="0"/>
        <w:jc w:val="center"/>
        <w:outlineLvl w:val="0"/>
        <w:rPr>
          <w:rFonts w:ascii="Courier New" w:eastAsiaTheme="minorHAnsi" w:hAnsi="Courier New" w:cs="Courier New"/>
          <w:b/>
          <w:bCs/>
          <w:sz w:val="20"/>
          <w:szCs w:val="20"/>
          <w:lang w:val="en-US" w:eastAsia="en-US"/>
        </w:rPr>
      </w:pPr>
    </w:p>
    <w:p w:rsidR="00E40D08" w:rsidRDefault="00E40D08" w:rsidP="00E40D08">
      <w:pPr>
        <w:autoSpaceDE w:val="0"/>
        <w:autoSpaceDN w:val="0"/>
        <w:adjustRightInd w:val="0"/>
        <w:jc w:val="center"/>
        <w:outlineLvl w:val="0"/>
        <w:rPr>
          <w:rFonts w:ascii="Courier New" w:eastAsiaTheme="minorHAnsi" w:hAnsi="Courier New" w:cs="Courier New"/>
          <w:b/>
          <w:bCs/>
          <w:sz w:val="20"/>
          <w:szCs w:val="20"/>
          <w:lang w:val="en-US" w:eastAsia="en-US"/>
        </w:rPr>
      </w:pPr>
    </w:p>
    <w:p w:rsidR="00E40D08" w:rsidRPr="00E83A1B" w:rsidRDefault="00E40D08" w:rsidP="00E40D08">
      <w:pPr>
        <w:autoSpaceDE w:val="0"/>
        <w:autoSpaceDN w:val="0"/>
        <w:adjustRightInd w:val="0"/>
        <w:jc w:val="center"/>
        <w:outlineLvl w:val="0"/>
        <w:rPr>
          <w:rFonts w:ascii="Courier New" w:eastAsiaTheme="minorHAnsi" w:hAnsi="Courier New" w:cs="Courier New"/>
          <w:b/>
          <w:bCs/>
          <w:sz w:val="20"/>
          <w:szCs w:val="20"/>
          <w:lang w:val="en-US" w:eastAsia="en-US"/>
        </w:rPr>
      </w:pPr>
    </w:p>
    <w:p w:rsidR="00E40D08" w:rsidRPr="009B7A21" w:rsidRDefault="00E40D08" w:rsidP="00E40D08"/>
    <w:p w:rsidR="00E40D08" w:rsidRDefault="00E40D08" w:rsidP="00E40D08">
      <w:pPr>
        <w:autoSpaceDE w:val="0"/>
        <w:autoSpaceDN w:val="0"/>
        <w:adjustRightInd w:val="0"/>
        <w:jc w:val="center"/>
        <w:rPr>
          <w:rFonts w:ascii="Arial" w:eastAsiaTheme="minorHAnsi" w:hAnsi="Arial" w:cs="Arial"/>
          <w:sz w:val="20"/>
          <w:szCs w:val="20"/>
          <w:lang w:eastAsia="en-US"/>
        </w:rPr>
      </w:pPr>
    </w:p>
    <w:p w:rsidR="00E40D08" w:rsidRDefault="00E40D08" w:rsidP="00E40D08">
      <w:pPr>
        <w:autoSpaceDE w:val="0"/>
        <w:autoSpaceDN w:val="0"/>
        <w:adjustRightInd w:val="0"/>
        <w:jc w:val="center"/>
        <w:rPr>
          <w:rFonts w:ascii="Arial" w:eastAsiaTheme="minorHAnsi" w:hAnsi="Arial" w:cs="Arial"/>
          <w:sz w:val="20"/>
          <w:szCs w:val="20"/>
          <w:lang w:eastAsia="en-US"/>
        </w:rPr>
      </w:pPr>
    </w:p>
    <w:p w:rsidR="00A12A87" w:rsidRPr="00E40D08" w:rsidRDefault="00A12A87" w:rsidP="00E40D08"/>
    <w:sectPr w:rsidR="00A12A87" w:rsidRPr="00E40D08" w:rsidSect="00A12A8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109804"/>
    <w:lvl w:ilvl="0">
      <w:numFmt w:val="bullet"/>
      <w:lvlText w:val="*"/>
      <w:lvlJc w:val="left"/>
    </w:lvl>
  </w:abstractNum>
  <w:num w:numId="1">
    <w:abstractNumId w:val="0"/>
    <w:lvlOverride w:ilvl="0">
      <w:lvl w:ilvl="0">
        <w:numFmt w:val="bullet"/>
        <w:lvlText w:val="-"/>
        <w:legacy w:legacy="1" w:legacySpace="0" w:legacyIndent="16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BD"/>
    <w:rsid w:val="0039231B"/>
    <w:rsid w:val="00435135"/>
    <w:rsid w:val="0072348F"/>
    <w:rsid w:val="008E24BD"/>
    <w:rsid w:val="00A12A87"/>
    <w:rsid w:val="00B61CF4"/>
    <w:rsid w:val="00E104D6"/>
    <w:rsid w:val="00E40D08"/>
    <w:rsid w:val="00F82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35"/>
  </w:style>
  <w:style w:type="paragraph" w:styleId="1">
    <w:name w:val="heading 1"/>
    <w:basedOn w:val="a"/>
    <w:next w:val="a"/>
    <w:link w:val="10"/>
    <w:qFormat/>
    <w:rsid w:val="00E40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40D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 Spacing"/>
    <w:link w:val="a4"/>
    <w:uiPriority w:val="1"/>
    <w:qFormat/>
    <w:rsid w:val="00A12A87"/>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A12A87"/>
    <w:rPr>
      <w:rFonts w:ascii="Calibri" w:eastAsia="Calibri" w:hAnsi="Calibri" w:cs="Times New Roman"/>
      <w:lang w:eastAsia="en-US"/>
    </w:rPr>
  </w:style>
  <w:style w:type="character" w:customStyle="1" w:styleId="30">
    <w:name w:val="Заголовок 3 Знак"/>
    <w:basedOn w:val="a0"/>
    <w:link w:val="3"/>
    <w:uiPriority w:val="9"/>
    <w:semiHidden/>
    <w:rsid w:val="00E40D08"/>
    <w:rPr>
      <w:rFonts w:asciiTheme="majorHAnsi" w:eastAsiaTheme="majorEastAsia" w:hAnsiTheme="majorHAnsi" w:cstheme="majorBidi"/>
      <w:b/>
      <w:bCs/>
      <w:color w:val="4F81BD" w:themeColor="accent1"/>
    </w:rPr>
  </w:style>
  <w:style w:type="paragraph" w:styleId="a5">
    <w:name w:val="Title"/>
    <w:basedOn w:val="a"/>
    <w:link w:val="a6"/>
    <w:qFormat/>
    <w:rsid w:val="00E40D08"/>
    <w:pPr>
      <w:spacing w:after="0" w:line="240" w:lineRule="auto"/>
      <w:jc w:val="center"/>
    </w:pPr>
    <w:rPr>
      <w:rFonts w:ascii="Times New Roman" w:eastAsia="Times New Roman" w:hAnsi="Times New Roman" w:cs="Times New Roman"/>
      <w:b/>
      <w:i/>
      <w:sz w:val="28"/>
      <w:szCs w:val="20"/>
    </w:rPr>
  </w:style>
  <w:style w:type="character" w:customStyle="1" w:styleId="a6">
    <w:name w:val="Название Знак"/>
    <w:basedOn w:val="a0"/>
    <w:link w:val="a5"/>
    <w:rsid w:val="00E40D08"/>
    <w:rPr>
      <w:rFonts w:ascii="Times New Roman" w:eastAsia="Times New Roman" w:hAnsi="Times New Roman" w:cs="Times New Roman"/>
      <w:b/>
      <w:i/>
      <w:sz w:val="28"/>
      <w:szCs w:val="20"/>
    </w:rPr>
  </w:style>
  <w:style w:type="paragraph" w:styleId="a7">
    <w:name w:val="Subtitle"/>
    <w:basedOn w:val="a"/>
    <w:link w:val="a8"/>
    <w:qFormat/>
    <w:rsid w:val="00E40D08"/>
    <w:pPr>
      <w:spacing w:after="0" w:line="480" w:lineRule="auto"/>
      <w:jc w:val="center"/>
    </w:pPr>
    <w:rPr>
      <w:rFonts w:ascii="Times New Roman" w:eastAsia="Times New Roman" w:hAnsi="Times New Roman" w:cs="Times New Roman"/>
      <w:b/>
      <w:i/>
      <w:sz w:val="28"/>
      <w:szCs w:val="20"/>
    </w:rPr>
  </w:style>
  <w:style w:type="character" w:customStyle="1" w:styleId="a8">
    <w:name w:val="Подзаголовок Знак"/>
    <w:basedOn w:val="a0"/>
    <w:link w:val="a7"/>
    <w:rsid w:val="00E40D08"/>
    <w:rPr>
      <w:rFonts w:ascii="Times New Roman" w:eastAsia="Times New Roman" w:hAnsi="Times New Roman" w:cs="Times New Roman"/>
      <w:b/>
      <w:i/>
      <w:sz w:val="28"/>
      <w:szCs w:val="20"/>
    </w:rPr>
  </w:style>
  <w:style w:type="character" w:customStyle="1" w:styleId="31">
    <w:name w:val="Основной текст (3)_"/>
    <w:basedOn w:val="a0"/>
    <w:link w:val="32"/>
    <w:rsid w:val="00E40D08"/>
    <w:rPr>
      <w:rFonts w:ascii="Times New Roman" w:eastAsia="Times New Roman" w:hAnsi="Times New Roman"/>
      <w:b/>
      <w:bCs/>
      <w:shd w:val="clear" w:color="auto" w:fill="FFFFFF"/>
    </w:rPr>
  </w:style>
  <w:style w:type="paragraph" w:customStyle="1" w:styleId="32">
    <w:name w:val="Основной текст (3)"/>
    <w:basedOn w:val="a"/>
    <w:link w:val="31"/>
    <w:rsid w:val="00E40D08"/>
    <w:pPr>
      <w:widowControl w:val="0"/>
      <w:shd w:val="clear" w:color="auto" w:fill="FFFFFF"/>
      <w:spacing w:after="480" w:line="284" w:lineRule="exact"/>
      <w:jc w:val="center"/>
    </w:pPr>
    <w:rPr>
      <w:rFonts w:ascii="Times New Roman" w:eastAsia="Times New Roman" w:hAnsi="Times New Roman"/>
      <w:b/>
      <w:bCs/>
    </w:rPr>
  </w:style>
  <w:style w:type="character" w:customStyle="1" w:styleId="10">
    <w:name w:val="Заголовок 1 Знак"/>
    <w:basedOn w:val="a0"/>
    <w:link w:val="1"/>
    <w:rsid w:val="00E40D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842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58765B420FD7F5246F02FA884F04C1B0760ECFDB370BD2924EE28A568163CC56F83A5BE2B61A561702D75571B2DE4B9FBBC09EB7213F0F64BF7ALF25M" TargetMode="External"/><Relationship Id="rId13" Type="http://schemas.openxmlformats.org/officeDocument/2006/relationships/hyperlink" Target="consultantplus://offline/ref=8058765B420FD7F5246F02FA884F06C2BE760ECFDC340ADC9E4EE28A568163CC56F83A5BE2B61F5D4353930577E78B11CABFDF98A923L325M" TargetMode="External"/><Relationship Id="rId18" Type="http://schemas.openxmlformats.org/officeDocument/2006/relationships/hyperlink" Target="consultantplus://offline/ref=8058765B420FD7F5246F02FA884F06C2BE760ECFDF3109D69B4EE28A568163CC56F83A5BE2B61A561700DF5671B2DE4B9FBBC09EB7213F0F64BF7ALF25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058765B420FD7F5246F1CF79E2358C8BC7E59C0D8300482C711B9D70188699B11B76319A6BB195E150983013EB3820ECEA8C193B7233613L625M" TargetMode="External"/><Relationship Id="rId7" Type="http://schemas.openxmlformats.org/officeDocument/2006/relationships/hyperlink" Target="consultantplus://offline/ref=8058765B420FD7F5246F02FA884F04C1B0760ECFDB3209D0924EE28A568163CC56F83A49E2EE1657131CD75964E48F0DLC29M" TargetMode="External"/><Relationship Id="rId12" Type="http://schemas.openxmlformats.org/officeDocument/2006/relationships/hyperlink" Target="consultantplus://offline/ref=8058765B420FD7F5246F02FA884F06C2BE760ECFDC340ADC9E4EE28A568163CC56F83A5BE2B61A561702D35471B2DE4B9FBBC09EB7213F0F64BF7ALF25M" TargetMode="External"/><Relationship Id="rId17" Type="http://schemas.openxmlformats.org/officeDocument/2006/relationships/hyperlink" Target="consultantplus://offline/ref=8058765B420FD7F5246F1CF79E2358C8BC7853C1D9320482C711B9D70188699B11B76319A6BB1B50130983013EB3820ECEA8C193B7233613L625M" TargetMode="External"/><Relationship Id="rId25" Type="http://schemas.openxmlformats.org/officeDocument/2006/relationships/hyperlink" Target="consultantplus://offline/ref=8058765B420FD7F5246F1CF79E2358C8BC7E59C0D8300482C711B9D70188699B11B7631AA1B04F075357DA517EF88F06D4B4C198LA2AM" TargetMode="External"/><Relationship Id="rId2" Type="http://schemas.openxmlformats.org/officeDocument/2006/relationships/styles" Target="styles.xml"/><Relationship Id="rId16" Type="http://schemas.openxmlformats.org/officeDocument/2006/relationships/hyperlink" Target="consultantplus://offline/ref=8058765B420FD7F5246F02FA884F06C2BE760ECFDC340ADC9E4EE28A568163CC56F83A49E2EE1657131CD75964E48F0DLC29M" TargetMode="External"/><Relationship Id="rId20" Type="http://schemas.openxmlformats.org/officeDocument/2006/relationships/hyperlink" Target="consultantplus://offline/ref=8058765B420FD7F5246F1CF79E2358C8BC7853C1D9320482C711B9D70188699B11B76319A5B310024646825D7BE2910FC3A8C39AABL222M" TargetMode="External"/><Relationship Id="rId1" Type="http://schemas.openxmlformats.org/officeDocument/2006/relationships/numbering" Target="numbering.xml"/><Relationship Id="rId6" Type="http://schemas.openxmlformats.org/officeDocument/2006/relationships/hyperlink" Target="consultantplus://offline/ref=8058765B420FD7F5246F02FA884F06C2BE760ECFDE370FD49F4EE28A568163CC56F83A49E2EE1657131CD75964E48F0DLC29M" TargetMode="External"/><Relationship Id="rId11" Type="http://schemas.openxmlformats.org/officeDocument/2006/relationships/hyperlink" Target="consultantplus://offline/ref=8058765B420FD7F5246F1CF79E2358C8BC7959C7D0370482C711B9D70188699B03B73B15A7BF05561E1CD55078LE25M" TargetMode="External"/><Relationship Id="rId24" Type="http://schemas.openxmlformats.org/officeDocument/2006/relationships/hyperlink" Target="consultantplus://offline/ref=8058765B420FD7F5246F1CF79E2358C8BC7E59C0D8300482C711B9D70188699B11B76319A6BB1B5E150983013EB3820ECEA8C193B7233613L625M" TargetMode="External"/><Relationship Id="rId5" Type="http://schemas.openxmlformats.org/officeDocument/2006/relationships/hyperlink" Target="consultantplus://offline/ref=8058765B420FD7F5246F1CF79E2358C8BC7854C2D8360482C711B9D70188699B03B73B15A7BF05561E1CD55078LE25M" TargetMode="External"/><Relationship Id="rId15" Type="http://schemas.openxmlformats.org/officeDocument/2006/relationships/hyperlink" Target="consultantplus://offline/ref=8058765B420FD7F5246F1CF79E2358C8BC7853C1D9320482C711B9D70188699B11B76319A6BB1B57170983013EB3820ECEA8C193B7233613L625M" TargetMode="External"/><Relationship Id="rId23" Type="http://schemas.openxmlformats.org/officeDocument/2006/relationships/hyperlink" Target="consultantplus://offline/ref=8058765B420FD7F5246F1CF79E2358C8BC7E59C0D8300482C711B9D70188699B11B76319A6BB19501E0983013EB3820ECEA8C193B7233613L625M" TargetMode="External"/><Relationship Id="rId10" Type="http://schemas.openxmlformats.org/officeDocument/2006/relationships/hyperlink" Target="consultantplus://offline/ref=8058765B420FD7F5246F1CF79E2358C8BA7D51CADA310482C711B9D70188699B03B73B15A7BF05561E1CD55078LE25M" TargetMode="External"/><Relationship Id="rId19" Type="http://schemas.openxmlformats.org/officeDocument/2006/relationships/hyperlink" Target="consultantplus://offline/ref=8058765B420FD7F5246F1CF79E2358C8BC7E57C2D1350482C711B9D70188699B11B76319A6BB1B53150983013EB3820ECEA8C193B7233613L625M" TargetMode="External"/><Relationship Id="rId4" Type="http://schemas.openxmlformats.org/officeDocument/2006/relationships/webSettings" Target="webSettings.xml"/><Relationship Id="rId9" Type="http://schemas.openxmlformats.org/officeDocument/2006/relationships/hyperlink" Target="consultantplus://offline/ref=8058765B420FD7F5246F02FA884F04C1B0760ECFDB370BD2924EE28A568163CC56F83A5BE2B61A561702D75971B2DE4B9FBBC09EB7213F0F64BF7ALF25M" TargetMode="External"/><Relationship Id="rId14" Type="http://schemas.openxmlformats.org/officeDocument/2006/relationships/hyperlink" Target="consultantplus://offline/ref=8058765B420FD7F5246F1CF79E2358C8BC7853C1D9320482C711B9D70188699B11B76319A6BB1853150983013EB3820ECEA8C193B7233613L625M" TargetMode="External"/><Relationship Id="rId22" Type="http://schemas.openxmlformats.org/officeDocument/2006/relationships/hyperlink" Target="consultantplus://offline/ref=8058765B420FD7F5246F1CF79E2358C8BC7E59C0D8300482C711B9D70188699B11B76319A6BB1950170983013EB3820ECEA8C193B7233613L62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12068</Words>
  <Characters>68789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Кумизо1</dc:creator>
  <cp:lastModifiedBy>Terminator</cp:lastModifiedBy>
  <cp:revision>2</cp:revision>
  <cp:lastPrinted>2023-09-20T17:48:00Z</cp:lastPrinted>
  <dcterms:created xsi:type="dcterms:W3CDTF">2024-05-24T11:37:00Z</dcterms:created>
  <dcterms:modified xsi:type="dcterms:W3CDTF">2024-05-24T11:37:00Z</dcterms:modified>
</cp:coreProperties>
</file>