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5BA" w:rsidRPr="006F39C7" w:rsidRDefault="009515BA" w:rsidP="009515BA">
      <w:pPr>
        <w:ind w:left="540"/>
        <w:jc w:val="center"/>
        <w:rPr>
          <w:b/>
          <w:bCs/>
          <w:i/>
          <w:iCs/>
          <w:sz w:val="32"/>
          <w:szCs w:val="32"/>
        </w:rPr>
      </w:pPr>
      <w:r w:rsidRPr="006F39C7">
        <w:rPr>
          <w:b/>
          <w:bCs/>
          <w:i/>
          <w:iCs/>
          <w:sz w:val="32"/>
          <w:szCs w:val="32"/>
        </w:rPr>
        <w:t xml:space="preserve">РОССИЙСКАЯ  </w:t>
      </w:r>
      <w:r w:rsidRPr="007F138E">
        <w:rPr>
          <w:b/>
          <w:bCs/>
          <w:i/>
          <w:iCs/>
          <w:sz w:val="32"/>
          <w:szCs w:val="32"/>
        </w:rPr>
        <w:t>ФЕДЕРАЦИЯ</w:t>
      </w:r>
    </w:p>
    <w:p w:rsidR="009515BA" w:rsidRPr="006F39C7" w:rsidRDefault="009515BA" w:rsidP="009515BA">
      <w:pPr>
        <w:ind w:left="540"/>
        <w:jc w:val="center"/>
        <w:rPr>
          <w:b/>
          <w:bCs/>
          <w:i/>
          <w:iCs/>
          <w:sz w:val="32"/>
          <w:szCs w:val="32"/>
        </w:rPr>
      </w:pPr>
      <w:r w:rsidRPr="006F39C7">
        <w:rPr>
          <w:b/>
          <w:bCs/>
          <w:i/>
          <w:iCs/>
          <w:sz w:val="32"/>
          <w:szCs w:val="32"/>
        </w:rPr>
        <w:t>Совет депутатов муниципального образования</w:t>
      </w:r>
    </w:p>
    <w:p w:rsidR="009515BA" w:rsidRPr="006F39C7" w:rsidRDefault="009515BA" w:rsidP="009515BA">
      <w:pPr>
        <w:ind w:left="540"/>
        <w:jc w:val="center"/>
        <w:rPr>
          <w:b/>
          <w:bCs/>
          <w:i/>
          <w:iCs/>
          <w:sz w:val="32"/>
          <w:szCs w:val="32"/>
        </w:rPr>
      </w:pPr>
      <w:r w:rsidRPr="006F39C7">
        <w:rPr>
          <w:b/>
          <w:bCs/>
          <w:i/>
          <w:iCs/>
          <w:sz w:val="32"/>
          <w:szCs w:val="32"/>
        </w:rPr>
        <w:t>«Старокулаткинский район»</w:t>
      </w:r>
    </w:p>
    <w:p w:rsidR="009515BA" w:rsidRPr="006F39C7" w:rsidRDefault="009515BA" w:rsidP="009515BA">
      <w:pPr>
        <w:ind w:left="540"/>
        <w:jc w:val="center"/>
        <w:rPr>
          <w:b/>
          <w:bCs/>
          <w:i/>
          <w:iCs/>
          <w:sz w:val="32"/>
          <w:szCs w:val="32"/>
        </w:rPr>
      </w:pPr>
      <w:r w:rsidRPr="006F39C7">
        <w:rPr>
          <w:b/>
          <w:bCs/>
          <w:i/>
          <w:iCs/>
          <w:sz w:val="32"/>
          <w:szCs w:val="32"/>
        </w:rPr>
        <w:t>Ульяновской  области</w:t>
      </w:r>
    </w:p>
    <w:p w:rsidR="009515BA" w:rsidRDefault="009515BA" w:rsidP="009515BA">
      <w:pPr>
        <w:jc w:val="center"/>
        <w:rPr>
          <w:b/>
          <w:i/>
          <w:sz w:val="32"/>
          <w:szCs w:val="32"/>
        </w:rPr>
      </w:pPr>
    </w:p>
    <w:p w:rsidR="009515BA" w:rsidRDefault="009515BA" w:rsidP="009515BA">
      <w:pPr>
        <w:jc w:val="center"/>
        <w:rPr>
          <w:b/>
          <w:i/>
          <w:sz w:val="32"/>
          <w:szCs w:val="32"/>
        </w:rPr>
      </w:pPr>
      <w:r w:rsidRPr="008E70BC">
        <w:rPr>
          <w:b/>
          <w:i/>
          <w:sz w:val="32"/>
          <w:szCs w:val="32"/>
        </w:rPr>
        <w:t>РЕШЕНИЕ</w:t>
      </w:r>
    </w:p>
    <w:p w:rsidR="007B5240" w:rsidRPr="008E70BC" w:rsidRDefault="007B5240" w:rsidP="009515BA">
      <w:pPr>
        <w:jc w:val="center"/>
        <w:rPr>
          <w:b/>
          <w:i/>
          <w:sz w:val="32"/>
          <w:szCs w:val="32"/>
        </w:rPr>
      </w:pPr>
    </w:p>
    <w:p w:rsidR="009515BA" w:rsidRDefault="009515BA" w:rsidP="009515BA">
      <w:pPr>
        <w:jc w:val="both"/>
        <w:rPr>
          <w:i/>
        </w:rPr>
      </w:pPr>
    </w:p>
    <w:p w:rsidR="00294EE7" w:rsidRDefault="007418E5" w:rsidP="00294E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28 января</w:t>
      </w:r>
      <w:r w:rsidR="00F21E41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2</w:t>
      </w:r>
      <w:r w:rsidR="00294EE7">
        <w:rPr>
          <w:b/>
          <w:sz w:val="28"/>
          <w:szCs w:val="28"/>
        </w:rPr>
        <w:t xml:space="preserve"> г.          р.п. Ст</w:t>
      </w:r>
      <w:r w:rsidR="00684E39">
        <w:rPr>
          <w:b/>
          <w:sz w:val="28"/>
          <w:szCs w:val="28"/>
        </w:rPr>
        <w:t xml:space="preserve">арая Кулатка        </w:t>
      </w:r>
      <w:r w:rsidR="0015537A">
        <w:rPr>
          <w:b/>
          <w:sz w:val="28"/>
          <w:szCs w:val="28"/>
        </w:rPr>
        <w:t xml:space="preserve">      </w:t>
      </w:r>
      <w:r w:rsidR="0015537A">
        <w:rPr>
          <w:b/>
          <w:sz w:val="28"/>
          <w:szCs w:val="28"/>
        </w:rPr>
        <w:tab/>
        <w:t xml:space="preserve"> </w:t>
      </w:r>
      <w:r w:rsidR="00684E39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39/3</w:t>
      </w:r>
    </w:p>
    <w:p w:rsidR="003B2FEF" w:rsidRDefault="003B2FEF">
      <w:pPr>
        <w:jc w:val="both"/>
        <w:rPr>
          <w:i/>
          <w:sz w:val="22"/>
        </w:rPr>
      </w:pPr>
    </w:p>
    <w:p w:rsidR="003B2FEF" w:rsidRDefault="003B2FEF"/>
    <w:p w:rsidR="00467D49" w:rsidRDefault="00467D49" w:rsidP="00911B5B">
      <w:pPr>
        <w:pStyle w:val="9"/>
      </w:pPr>
    </w:p>
    <w:p w:rsidR="00467D49" w:rsidRPr="007418E5" w:rsidRDefault="00467D49" w:rsidP="007B5240">
      <w:pPr>
        <w:rPr>
          <w:b/>
          <w:i/>
          <w:sz w:val="28"/>
          <w:szCs w:val="28"/>
        </w:rPr>
      </w:pPr>
      <w:r w:rsidRPr="007418E5">
        <w:rPr>
          <w:b/>
          <w:i/>
          <w:sz w:val="28"/>
          <w:szCs w:val="28"/>
        </w:rPr>
        <w:t>О</w:t>
      </w:r>
      <w:r w:rsidR="00D35669" w:rsidRPr="007418E5">
        <w:rPr>
          <w:b/>
          <w:i/>
          <w:sz w:val="28"/>
          <w:szCs w:val="28"/>
        </w:rPr>
        <w:t>б</w:t>
      </w:r>
      <w:r w:rsidRPr="007418E5">
        <w:rPr>
          <w:b/>
          <w:i/>
          <w:sz w:val="28"/>
          <w:szCs w:val="28"/>
        </w:rPr>
        <w:t xml:space="preserve"> </w:t>
      </w:r>
      <w:r w:rsidR="00D35669" w:rsidRPr="007418E5">
        <w:rPr>
          <w:b/>
          <w:i/>
          <w:sz w:val="28"/>
          <w:szCs w:val="28"/>
        </w:rPr>
        <w:t>отмене решения №38/5 от 24.06.2008</w:t>
      </w:r>
      <w:r w:rsidR="006A153D" w:rsidRPr="007418E5">
        <w:rPr>
          <w:b/>
          <w:i/>
          <w:sz w:val="28"/>
          <w:szCs w:val="28"/>
        </w:rPr>
        <w:t xml:space="preserve"> «Об утверждении Пол</w:t>
      </w:r>
      <w:r w:rsidR="006A153D" w:rsidRPr="007418E5">
        <w:rPr>
          <w:b/>
          <w:i/>
          <w:sz w:val="28"/>
          <w:szCs w:val="28"/>
        </w:rPr>
        <w:t>о</w:t>
      </w:r>
      <w:r w:rsidR="006A153D" w:rsidRPr="007418E5">
        <w:rPr>
          <w:b/>
          <w:i/>
          <w:sz w:val="28"/>
          <w:szCs w:val="28"/>
        </w:rPr>
        <w:t>жения о составе и порядке подготовки документов территор</w:t>
      </w:r>
      <w:r w:rsidR="006A153D" w:rsidRPr="007418E5">
        <w:rPr>
          <w:b/>
          <w:i/>
          <w:sz w:val="28"/>
          <w:szCs w:val="28"/>
        </w:rPr>
        <w:t>и</w:t>
      </w:r>
      <w:r w:rsidR="006A153D" w:rsidRPr="007418E5">
        <w:rPr>
          <w:b/>
          <w:i/>
          <w:sz w:val="28"/>
          <w:szCs w:val="28"/>
        </w:rPr>
        <w:t>ального планирования муниципального образования «Старокула</w:t>
      </w:r>
      <w:r w:rsidR="006A153D" w:rsidRPr="007418E5">
        <w:rPr>
          <w:b/>
          <w:i/>
          <w:sz w:val="28"/>
          <w:szCs w:val="28"/>
        </w:rPr>
        <w:t>т</w:t>
      </w:r>
      <w:r w:rsidR="006A153D" w:rsidRPr="007418E5">
        <w:rPr>
          <w:b/>
          <w:i/>
          <w:sz w:val="28"/>
          <w:szCs w:val="28"/>
        </w:rPr>
        <w:t>кинский район», о составе и порядке подготовки планов реализ</w:t>
      </w:r>
      <w:r w:rsidR="006A153D" w:rsidRPr="007418E5">
        <w:rPr>
          <w:b/>
          <w:i/>
          <w:sz w:val="28"/>
          <w:szCs w:val="28"/>
        </w:rPr>
        <w:t>а</w:t>
      </w:r>
      <w:r w:rsidR="006A153D" w:rsidRPr="007418E5">
        <w:rPr>
          <w:b/>
          <w:i/>
          <w:sz w:val="28"/>
          <w:szCs w:val="28"/>
        </w:rPr>
        <w:t>ции таких документов»</w:t>
      </w:r>
    </w:p>
    <w:p w:rsidR="009E1882" w:rsidRDefault="009E1882" w:rsidP="007705FC">
      <w:pPr>
        <w:rPr>
          <w:b/>
          <w:sz w:val="28"/>
          <w:szCs w:val="28"/>
        </w:rPr>
      </w:pPr>
    </w:p>
    <w:p w:rsidR="00911B5B" w:rsidRDefault="007705FC" w:rsidP="00911B5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08680D">
        <w:rPr>
          <w:b/>
          <w:sz w:val="28"/>
          <w:szCs w:val="28"/>
        </w:rPr>
        <w:t xml:space="preserve"> </w:t>
      </w:r>
      <w:r w:rsidR="00F21E41" w:rsidRPr="00530D89">
        <w:rPr>
          <w:sz w:val="28"/>
          <w:szCs w:val="28"/>
        </w:rPr>
        <w:t>В целях приведения нормативных правовых актов</w:t>
      </w:r>
      <w:r w:rsidR="00F21E41">
        <w:rPr>
          <w:sz w:val="28"/>
          <w:szCs w:val="28"/>
        </w:rPr>
        <w:t xml:space="preserve"> </w:t>
      </w:r>
      <w:r w:rsidR="006A153D">
        <w:rPr>
          <w:sz w:val="28"/>
          <w:szCs w:val="28"/>
        </w:rPr>
        <w:t>совета деп</w:t>
      </w:r>
      <w:r w:rsidR="006A153D">
        <w:rPr>
          <w:sz w:val="28"/>
          <w:szCs w:val="28"/>
        </w:rPr>
        <w:t>у</w:t>
      </w:r>
      <w:r w:rsidR="006A153D">
        <w:rPr>
          <w:sz w:val="28"/>
          <w:szCs w:val="28"/>
        </w:rPr>
        <w:t xml:space="preserve">татов муниципального образования «Старокулаткинский район» </w:t>
      </w:r>
      <w:r w:rsidR="00911B5B" w:rsidRPr="004C588D">
        <w:rPr>
          <w:sz w:val="28"/>
        </w:rPr>
        <w:t>в соответствие с действую</w:t>
      </w:r>
      <w:r w:rsidR="007B5240">
        <w:rPr>
          <w:sz w:val="28"/>
        </w:rPr>
        <w:t xml:space="preserve">щим </w:t>
      </w:r>
      <w:r w:rsidR="00911B5B" w:rsidRPr="004C588D">
        <w:rPr>
          <w:sz w:val="28"/>
        </w:rPr>
        <w:t>законодательством</w:t>
      </w:r>
      <w:r w:rsidR="006A153D">
        <w:rPr>
          <w:sz w:val="28"/>
        </w:rPr>
        <w:t>, во исполнение Предписания Министерства строительства и архитектуры Ульяно</w:t>
      </w:r>
      <w:r w:rsidR="006A153D">
        <w:rPr>
          <w:sz w:val="28"/>
        </w:rPr>
        <w:t>в</w:t>
      </w:r>
      <w:r w:rsidR="006A153D">
        <w:rPr>
          <w:sz w:val="28"/>
        </w:rPr>
        <w:t>ской области №3</w:t>
      </w:r>
      <w:r w:rsidR="00400329">
        <w:rPr>
          <w:sz w:val="28"/>
        </w:rPr>
        <w:t xml:space="preserve"> от 03.11.202</w:t>
      </w:r>
      <w:r w:rsidR="007B5240">
        <w:rPr>
          <w:sz w:val="28"/>
        </w:rPr>
        <w:t>1</w:t>
      </w:r>
      <w:r w:rsidR="00400329">
        <w:rPr>
          <w:sz w:val="28"/>
        </w:rPr>
        <w:t>г., руководствуясь</w:t>
      </w:r>
      <w:r w:rsidR="00911B5B">
        <w:rPr>
          <w:sz w:val="28"/>
        </w:rPr>
        <w:t xml:space="preserve"> </w:t>
      </w:r>
      <w:r w:rsidR="00911B5B">
        <w:rPr>
          <w:sz w:val="28"/>
          <w:szCs w:val="28"/>
        </w:rPr>
        <w:t>Федеральным З</w:t>
      </w:r>
      <w:r w:rsidR="00911B5B">
        <w:rPr>
          <w:sz w:val="28"/>
          <w:szCs w:val="28"/>
        </w:rPr>
        <w:t>а</w:t>
      </w:r>
      <w:r w:rsidR="00911B5B">
        <w:rPr>
          <w:sz w:val="28"/>
          <w:szCs w:val="28"/>
        </w:rPr>
        <w:t>коном Российской Федерации от 06.10.2003 №131-ФЗ «Об общих принципах организации местного самоуправления в Российской Ф</w:t>
      </w:r>
      <w:r w:rsidR="00911B5B">
        <w:rPr>
          <w:sz w:val="28"/>
          <w:szCs w:val="28"/>
        </w:rPr>
        <w:t>е</w:t>
      </w:r>
      <w:r w:rsidR="00911B5B">
        <w:rPr>
          <w:sz w:val="28"/>
          <w:szCs w:val="28"/>
        </w:rPr>
        <w:t xml:space="preserve">дерации», </w:t>
      </w:r>
      <w:r w:rsidR="00400329">
        <w:rPr>
          <w:sz w:val="28"/>
          <w:szCs w:val="28"/>
        </w:rPr>
        <w:t>Уставом муниципального образования «Старокулатки</w:t>
      </w:r>
      <w:r w:rsidR="00400329">
        <w:rPr>
          <w:sz w:val="28"/>
          <w:szCs w:val="28"/>
        </w:rPr>
        <w:t>н</w:t>
      </w:r>
      <w:r w:rsidR="00400329">
        <w:rPr>
          <w:sz w:val="28"/>
          <w:szCs w:val="28"/>
        </w:rPr>
        <w:t>ский район»</w:t>
      </w:r>
      <w:r w:rsidR="00911B5B">
        <w:rPr>
          <w:sz w:val="28"/>
          <w:szCs w:val="28"/>
        </w:rPr>
        <w:t>, Совет депутатов муниципального образования «Стар</w:t>
      </w:r>
      <w:r w:rsidR="00911B5B">
        <w:rPr>
          <w:sz w:val="28"/>
          <w:szCs w:val="28"/>
        </w:rPr>
        <w:t>о</w:t>
      </w:r>
      <w:r w:rsidR="00911B5B">
        <w:rPr>
          <w:sz w:val="28"/>
          <w:szCs w:val="28"/>
        </w:rPr>
        <w:t xml:space="preserve">кулаткинский район» Ульяновской области </w:t>
      </w:r>
    </w:p>
    <w:p w:rsidR="00911B5B" w:rsidRDefault="00911B5B" w:rsidP="00911B5B">
      <w:pPr>
        <w:rPr>
          <w:sz w:val="28"/>
          <w:szCs w:val="28"/>
        </w:rPr>
      </w:pPr>
    </w:p>
    <w:p w:rsidR="00911B5B" w:rsidRDefault="00911B5B" w:rsidP="00911B5B">
      <w:pPr>
        <w:pStyle w:val="30"/>
        <w:tabs>
          <w:tab w:val="left" w:pos="284"/>
        </w:tabs>
        <w:ind w:left="142"/>
        <w:rPr>
          <w:b/>
          <w:i/>
        </w:rPr>
      </w:pPr>
      <w:r>
        <w:rPr>
          <w:szCs w:val="28"/>
        </w:rPr>
        <w:t xml:space="preserve">                                             </w:t>
      </w:r>
      <w:r w:rsidRPr="00694436">
        <w:rPr>
          <w:b/>
          <w:i/>
        </w:rPr>
        <w:t>РЕШИЛ:</w:t>
      </w:r>
    </w:p>
    <w:p w:rsidR="00911B5B" w:rsidRPr="00285AF7" w:rsidRDefault="00911B5B" w:rsidP="00911B5B">
      <w:pPr>
        <w:pStyle w:val="30"/>
        <w:tabs>
          <w:tab w:val="left" w:pos="284"/>
        </w:tabs>
        <w:ind w:left="142"/>
        <w:rPr>
          <w:b/>
          <w:i/>
        </w:rPr>
      </w:pPr>
    </w:p>
    <w:p w:rsidR="00400329" w:rsidRDefault="00911B5B" w:rsidP="00911B5B">
      <w:pPr>
        <w:pStyle w:val="30"/>
        <w:tabs>
          <w:tab w:val="left" w:pos="284"/>
        </w:tabs>
        <w:rPr>
          <w:color w:val="000000" w:themeColor="text1"/>
          <w:szCs w:val="28"/>
        </w:rPr>
      </w:pPr>
      <w:r>
        <w:t xml:space="preserve">        1. </w:t>
      </w:r>
      <w:r w:rsidR="00400329" w:rsidRPr="00400329">
        <w:rPr>
          <w:color w:val="000000" w:themeColor="text1"/>
          <w:szCs w:val="28"/>
        </w:rPr>
        <w:t xml:space="preserve">Решение </w:t>
      </w:r>
      <w:r w:rsidR="007B5240">
        <w:rPr>
          <w:color w:val="000000" w:themeColor="text1"/>
          <w:szCs w:val="28"/>
        </w:rPr>
        <w:t xml:space="preserve">совета депутатов муниципального образования «Старокулаткинский район» </w:t>
      </w:r>
      <w:r w:rsidR="00400329" w:rsidRPr="00400329">
        <w:rPr>
          <w:color w:val="000000" w:themeColor="text1"/>
          <w:szCs w:val="28"/>
        </w:rPr>
        <w:t>№38/5 от 24.06.2008 «Об утверждении Положения о составе и порядке подготовки документов территор</w:t>
      </w:r>
      <w:r w:rsidR="00400329" w:rsidRPr="00400329">
        <w:rPr>
          <w:color w:val="000000" w:themeColor="text1"/>
          <w:szCs w:val="28"/>
        </w:rPr>
        <w:t>и</w:t>
      </w:r>
      <w:r w:rsidR="00400329" w:rsidRPr="00400329">
        <w:rPr>
          <w:color w:val="000000" w:themeColor="text1"/>
          <w:szCs w:val="28"/>
        </w:rPr>
        <w:t>ального планирования муниципального образования «Старокула</w:t>
      </w:r>
      <w:r w:rsidR="00400329" w:rsidRPr="00400329">
        <w:rPr>
          <w:color w:val="000000" w:themeColor="text1"/>
          <w:szCs w:val="28"/>
        </w:rPr>
        <w:t>т</w:t>
      </w:r>
      <w:r w:rsidR="00400329" w:rsidRPr="00400329">
        <w:rPr>
          <w:color w:val="000000" w:themeColor="text1"/>
          <w:szCs w:val="28"/>
        </w:rPr>
        <w:t>кинский район», о составе и порядке подготовки планов реализации таких документов»</w:t>
      </w:r>
      <w:r w:rsidR="00400329">
        <w:rPr>
          <w:color w:val="000000" w:themeColor="text1"/>
          <w:szCs w:val="28"/>
        </w:rPr>
        <w:t xml:space="preserve"> - отменить.</w:t>
      </w:r>
    </w:p>
    <w:p w:rsidR="00911B5B" w:rsidRDefault="00911B5B" w:rsidP="00911B5B">
      <w:pPr>
        <w:pStyle w:val="30"/>
        <w:tabs>
          <w:tab w:val="left" w:pos="284"/>
        </w:tabs>
      </w:pPr>
      <w:r w:rsidRPr="008766AE">
        <w:t xml:space="preserve">       </w:t>
      </w:r>
      <w:r w:rsidR="00400329">
        <w:t>2</w:t>
      </w:r>
      <w:r>
        <w:t xml:space="preserve">. Настоящее решение вступает в силу с момента подписания и подлежит официальному опубликованию (обнародованию). </w:t>
      </w:r>
    </w:p>
    <w:p w:rsidR="007418E5" w:rsidRDefault="00400329" w:rsidP="00400329">
      <w:pPr>
        <w:pStyle w:val="30"/>
        <w:tabs>
          <w:tab w:val="left" w:pos="284"/>
        </w:tabs>
      </w:pPr>
      <w:r>
        <w:t xml:space="preserve">       3</w:t>
      </w:r>
      <w:r w:rsidR="00911B5B">
        <w:t xml:space="preserve">. Контроль за исполнением данного решения оставляю за </w:t>
      </w:r>
    </w:p>
    <w:p w:rsidR="009E1882" w:rsidRPr="008A272E" w:rsidRDefault="00400329" w:rsidP="00400329">
      <w:pPr>
        <w:pStyle w:val="30"/>
        <w:tabs>
          <w:tab w:val="left" w:pos="284"/>
        </w:tabs>
        <w:rPr>
          <w:rStyle w:val="FontStyle27"/>
          <w:sz w:val="28"/>
          <w:szCs w:val="28"/>
        </w:rPr>
      </w:pPr>
      <w:r>
        <w:t>с</w:t>
      </w:r>
      <w:r>
        <w:t>о</w:t>
      </w:r>
      <w:r>
        <w:t>бой.</w:t>
      </w:r>
    </w:p>
    <w:p w:rsidR="00894300" w:rsidRDefault="00894300" w:rsidP="00554FEB">
      <w:pPr>
        <w:pStyle w:val="30"/>
        <w:tabs>
          <w:tab w:val="left" w:pos="284"/>
        </w:tabs>
        <w:rPr>
          <w:b/>
          <w:szCs w:val="28"/>
        </w:rPr>
      </w:pPr>
    </w:p>
    <w:p w:rsidR="003B2FEF" w:rsidRPr="009515BA" w:rsidRDefault="003B2FEF" w:rsidP="00554FEB">
      <w:pPr>
        <w:pStyle w:val="30"/>
        <w:tabs>
          <w:tab w:val="left" w:pos="284"/>
        </w:tabs>
        <w:rPr>
          <w:b/>
        </w:rPr>
      </w:pPr>
      <w:r w:rsidRPr="009515BA">
        <w:rPr>
          <w:b/>
        </w:rPr>
        <w:t>Глава</w:t>
      </w:r>
    </w:p>
    <w:p w:rsidR="003B2FEF" w:rsidRPr="009515BA" w:rsidRDefault="003B2FEF" w:rsidP="00554FEB">
      <w:pPr>
        <w:pStyle w:val="30"/>
        <w:tabs>
          <w:tab w:val="left" w:pos="284"/>
        </w:tabs>
        <w:rPr>
          <w:b/>
        </w:rPr>
      </w:pPr>
      <w:r w:rsidRPr="009515BA">
        <w:rPr>
          <w:b/>
        </w:rPr>
        <w:t xml:space="preserve">муниципального образования </w:t>
      </w:r>
    </w:p>
    <w:p w:rsidR="004B325D" w:rsidRPr="0094693E" w:rsidRDefault="00400329" w:rsidP="007B5240">
      <w:pPr>
        <w:pStyle w:val="30"/>
        <w:tabs>
          <w:tab w:val="left" w:pos="284"/>
        </w:tabs>
        <w:rPr>
          <w:sz w:val="24"/>
          <w:szCs w:val="24"/>
        </w:rPr>
      </w:pPr>
      <w:r>
        <w:rPr>
          <w:b/>
        </w:rPr>
        <w:t xml:space="preserve">«Старокулаткинский </w:t>
      </w:r>
      <w:r w:rsidR="003B2FEF" w:rsidRPr="009515BA">
        <w:rPr>
          <w:b/>
        </w:rPr>
        <w:t xml:space="preserve">район»                </w:t>
      </w:r>
      <w:r>
        <w:rPr>
          <w:b/>
        </w:rPr>
        <w:t xml:space="preserve">                 Л.Ф.Богданова </w:t>
      </w:r>
    </w:p>
    <w:sectPr w:rsidR="004B325D" w:rsidRPr="0094693E" w:rsidSect="0008680D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44E" w:rsidRDefault="0017544E" w:rsidP="007511FF">
      <w:r>
        <w:separator/>
      </w:r>
    </w:p>
  </w:endnote>
  <w:endnote w:type="continuationSeparator" w:id="1">
    <w:p w:rsidR="0017544E" w:rsidRDefault="0017544E" w:rsidP="007511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44E" w:rsidRDefault="0017544E" w:rsidP="007511FF">
      <w:r>
        <w:separator/>
      </w:r>
    </w:p>
  </w:footnote>
  <w:footnote w:type="continuationSeparator" w:id="1">
    <w:p w:rsidR="0017544E" w:rsidRDefault="0017544E" w:rsidP="007511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332ECA2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2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8"/>
      <w:numFmt w:val="decimal"/>
      <w:lvlText w:val="%3"/>
      <w:lvlJc w:val="left"/>
      <w:pPr>
        <w:tabs>
          <w:tab w:val="num" w:pos="2340"/>
        </w:tabs>
        <w:ind w:left="2340" w:hanging="360"/>
      </w:pPr>
      <w:rPr>
        <w:b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5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7">
    <w:nsid w:val="00000009"/>
    <w:multiLevelType w:val="single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  <w:color w:val="000000"/>
      </w:rPr>
    </w:lvl>
  </w:abstractNum>
  <w:abstractNum w:abstractNumId="8">
    <w:nsid w:val="0000000A"/>
    <w:multiLevelType w:val="singleLevel"/>
    <w:tmpl w:val="0000000A"/>
    <w:name w:val="WW8Num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2127" w:firstLine="0"/>
      </w:pPr>
    </w:lvl>
  </w:abstractNum>
  <w:abstractNum w:abstractNumId="9">
    <w:nsid w:val="0000000B"/>
    <w:multiLevelType w:val="multi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2"/>
      <w:numFmt w:val="decimal"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3"/>
      <w:numFmt w:val="decimal"/>
      <w:lvlText w:val="%1.%2.%3."/>
      <w:lvlJc w:val="left"/>
      <w:pPr>
        <w:tabs>
          <w:tab w:val="num" w:pos="1620"/>
        </w:tabs>
        <w:ind w:left="1620" w:hanging="720"/>
      </w:p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060"/>
        </w:tabs>
        <w:ind w:left="3060" w:hanging="2160"/>
      </w:pPr>
    </w:lvl>
  </w:abstractNum>
  <w:abstractNum w:abstractNumId="10">
    <w:nsid w:val="0000000C"/>
    <w:multiLevelType w:val="single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11">
    <w:nsid w:val="0000000D"/>
    <w:multiLevelType w:val="multi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000000E"/>
    <w:multiLevelType w:val="single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13">
    <w:nsid w:val="0000000F"/>
    <w:multiLevelType w:val="singleLevel"/>
    <w:tmpl w:val="0000000F"/>
    <w:name w:val="WW8Num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4">
    <w:nsid w:val="00000010"/>
    <w:multiLevelType w:val="singleLevel"/>
    <w:tmpl w:val="00000010"/>
    <w:name w:val="WW8Num15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15">
    <w:nsid w:val="00000011"/>
    <w:multiLevelType w:val="single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16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3"/>
      <w:numFmt w:val="decimal"/>
      <w:lvlText w:val="%1.%2"/>
      <w:lvlJc w:val="left"/>
      <w:pPr>
        <w:tabs>
          <w:tab w:val="num" w:pos="1470"/>
        </w:tabs>
        <w:ind w:left="1470" w:hanging="480"/>
      </w:pPr>
    </w:lvl>
    <w:lvl w:ilvl="2">
      <w:start w:val="6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</w:lvl>
    <w:lvl w:ilvl="4">
      <w:start w:val="1"/>
      <w:numFmt w:val="decimal"/>
      <w:lvlText w:val="%1.%2.%3.%4.%5"/>
      <w:lvlJc w:val="left"/>
      <w:pPr>
        <w:tabs>
          <w:tab w:val="num" w:pos="2340"/>
        </w:tabs>
        <w:ind w:left="2340" w:hanging="1080"/>
      </w:p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970"/>
        </w:tabs>
        <w:ind w:left="297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420"/>
        </w:tabs>
        <w:ind w:left="3420" w:hanging="1800"/>
      </w:pPr>
    </w:lvl>
  </w:abstractNum>
  <w:abstractNum w:abstractNumId="17">
    <w:nsid w:val="00000013"/>
    <w:multiLevelType w:val="single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18">
    <w:nsid w:val="00000015"/>
    <w:multiLevelType w:val="multilevel"/>
    <w:tmpl w:val="00000015"/>
    <w:name w:val="WW8Num19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1.%2"/>
      <w:lvlJc w:val="left"/>
      <w:pPr>
        <w:tabs>
          <w:tab w:val="num" w:pos="1335"/>
        </w:tabs>
        <w:ind w:left="1335" w:hanging="435"/>
      </w:p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1080"/>
      </w:p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340"/>
        </w:tabs>
        <w:ind w:left="23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3060"/>
        </w:tabs>
        <w:ind w:left="3060" w:hanging="2160"/>
      </w:pPr>
    </w:lvl>
  </w:abstractNum>
  <w:abstractNum w:abstractNumId="19">
    <w:nsid w:val="00000016"/>
    <w:multiLevelType w:val="multilevel"/>
    <w:tmpl w:val="00000016"/>
    <w:name w:val="WW8Num21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2"/>
      <w:numFmt w:val="decimal"/>
      <w:lvlText w:val="%1.%2"/>
      <w:lvlJc w:val="left"/>
      <w:pPr>
        <w:tabs>
          <w:tab w:val="num" w:pos="1260"/>
        </w:tabs>
        <w:ind w:left="1260" w:hanging="360"/>
      </w:pPr>
    </w:lvl>
    <w:lvl w:ilvl="2">
      <w:start w:val="2"/>
      <w:numFmt w:val="decimal"/>
      <w:lvlText w:val="%1.%2.%3"/>
      <w:lvlJc w:val="left"/>
      <w:pPr>
        <w:tabs>
          <w:tab w:val="num" w:pos="1620"/>
        </w:tabs>
        <w:ind w:left="1620" w:hanging="720"/>
      </w:p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1080"/>
      </w:p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340"/>
        </w:tabs>
        <w:ind w:left="23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3060"/>
        </w:tabs>
        <w:ind w:left="3060" w:hanging="2160"/>
      </w:pPr>
    </w:lvl>
  </w:abstractNum>
  <w:abstractNum w:abstractNumId="20">
    <w:nsid w:val="00000017"/>
    <w:multiLevelType w:val="singleLevel"/>
    <w:tmpl w:val="00000017"/>
    <w:name w:val="WW8Num22"/>
    <w:lvl w:ilvl="0">
      <w:start w:val="1"/>
      <w:numFmt w:val="bullet"/>
      <w:suff w:val="nothing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1">
    <w:nsid w:val="03BA12E8"/>
    <w:multiLevelType w:val="singleLevel"/>
    <w:tmpl w:val="0419000F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0DCD2915"/>
    <w:multiLevelType w:val="singleLevel"/>
    <w:tmpl w:val="0419000F"/>
    <w:lvl w:ilvl="0">
      <w:start w:val="1"/>
      <w:numFmt w:val="decimal"/>
      <w:pStyle w:val="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3D7735B7"/>
    <w:multiLevelType w:val="hybridMultilevel"/>
    <w:tmpl w:val="4D0052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286E3A"/>
    <w:multiLevelType w:val="singleLevel"/>
    <w:tmpl w:val="0419000B"/>
    <w:lvl w:ilvl="0">
      <w:start w:val="1"/>
      <w:numFmt w:val="bullet"/>
      <w:pStyle w:val="S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71715459"/>
    <w:multiLevelType w:val="singleLevel"/>
    <w:tmpl w:val="1F321816"/>
    <w:lvl w:ilvl="0">
      <w:start w:val="1"/>
      <w:numFmt w:val="bullet"/>
      <w:pStyle w:val="S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2"/>
  </w:num>
  <w:num w:numId="2">
    <w:abstractNumId w:val="24"/>
  </w:num>
  <w:num w:numId="3">
    <w:abstractNumId w:val="25"/>
  </w:num>
  <w:num w:numId="4">
    <w:abstractNumId w:val="0"/>
  </w:num>
  <w:num w:numId="5">
    <w:abstractNumId w:val="23"/>
  </w:num>
  <w:num w:numId="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332E"/>
    <w:rsid w:val="000013D6"/>
    <w:rsid w:val="00024B10"/>
    <w:rsid w:val="000375A0"/>
    <w:rsid w:val="00040FB7"/>
    <w:rsid w:val="00043112"/>
    <w:rsid w:val="00055A8D"/>
    <w:rsid w:val="00057E39"/>
    <w:rsid w:val="00063D1B"/>
    <w:rsid w:val="00064392"/>
    <w:rsid w:val="00064584"/>
    <w:rsid w:val="0007091F"/>
    <w:rsid w:val="0008169A"/>
    <w:rsid w:val="00084638"/>
    <w:rsid w:val="00084F5F"/>
    <w:rsid w:val="0008680D"/>
    <w:rsid w:val="000A2962"/>
    <w:rsid w:val="000A305C"/>
    <w:rsid w:val="000B21D6"/>
    <w:rsid w:val="000B2E5F"/>
    <w:rsid w:val="000B790F"/>
    <w:rsid w:val="000C482A"/>
    <w:rsid w:val="000C602E"/>
    <w:rsid w:val="000F5755"/>
    <w:rsid w:val="000F7ACE"/>
    <w:rsid w:val="001200A3"/>
    <w:rsid w:val="00125761"/>
    <w:rsid w:val="0013555C"/>
    <w:rsid w:val="001466E3"/>
    <w:rsid w:val="00152081"/>
    <w:rsid w:val="00152BCA"/>
    <w:rsid w:val="0015537A"/>
    <w:rsid w:val="00160A33"/>
    <w:rsid w:val="00160D5B"/>
    <w:rsid w:val="00162FE7"/>
    <w:rsid w:val="0017544E"/>
    <w:rsid w:val="001800FE"/>
    <w:rsid w:val="001822BE"/>
    <w:rsid w:val="00190EFD"/>
    <w:rsid w:val="001B138D"/>
    <w:rsid w:val="001D357F"/>
    <w:rsid w:val="001D4097"/>
    <w:rsid w:val="001D4C4E"/>
    <w:rsid w:val="001E60E4"/>
    <w:rsid w:val="00202B8B"/>
    <w:rsid w:val="00223D57"/>
    <w:rsid w:val="00233A92"/>
    <w:rsid w:val="00236821"/>
    <w:rsid w:val="00237358"/>
    <w:rsid w:val="00237977"/>
    <w:rsid w:val="0025172C"/>
    <w:rsid w:val="002569EE"/>
    <w:rsid w:val="0027413B"/>
    <w:rsid w:val="002807B6"/>
    <w:rsid w:val="00283D5A"/>
    <w:rsid w:val="0029089D"/>
    <w:rsid w:val="00290C37"/>
    <w:rsid w:val="0029365D"/>
    <w:rsid w:val="00294EE7"/>
    <w:rsid w:val="0029786B"/>
    <w:rsid w:val="002A67D4"/>
    <w:rsid w:val="002A70B8"/>
    <w:rsid w:val="002D013F"/>
    <w:rsid w:val="002D56DF"/>
    <w:rsid w:val="002E2E22"/>
    <w:rsid w:val="00301240"/>
    <w:rsid w:val="00316325"/>
    <w:rsid w:val="00317431"/>
    <w:rsid w:val="00320AF2"/>
    <w:rsid w:val="003236E4"/>
    <w:rsid w:val="00330F5C"/>
    <w:rsid w:val="00331C7E"/>
    <w:rsid w:val="00332E3B"/>
    <w:rsid w:val="0034001C"/>
    <w:rsid w:val="00357912"/>
    <w:rsid w:val="00364C21"/>
    <w:rsid w:val="0036737D"/>
    <w:rsid w:val="00367DE0"/>
    <w:rsid w:val="003708EA"/>
    <w:rsid w:val="00380CD3"/>
    <w:rsid w:val="0038166A"/>
    <w:rsid w:val="00382071"/>
    <w:rsid w:val="00382F96"/>
    <w:rsid w:val="00386C95"/>
    <w:rsid w:val="00390194"/>
    <w:rsid w:val="003B0A12"/>
    <w:rsid w:val="003B22FB"/>
    <w:rsid w:val="003B2FEF"/>
    <w:rsid w:val="003B4F34"/>
    <w:rsid w:val="003D0DCC"/>
    <w:rsid w:val="003D57E2"/>
    <w:rsid w:val="003E0AE0"/>
    <w:rsid w:val="00400329"/>
    <w:rsid w:val="0040181A"/>
    <w:rsid w:val="00406F89"/>
    <w:rsid w:val="00410504"/>
    <w:rsid w:val="00430E86"/>
    <w:rsid w:val="0043332F"/>
    <w:rsid w:val="00437606"/>
    <w:rsid w:val="00444811"/>
    <w:rsid w:val="00444BA7"/>
    <w:rsid w:val="0044526B"/>
    <w:rsid w:val="00452AF4"/>
    <w:rsid w:val="00454841"/>
    <w:rsid w:val="0045530C"/>
    <w:rsid w:val="004566A8"/>
    <w:rsid w:val="00460E10"/>
    <w:rsid w:val="004613EB"/>
    <w:rsid w:val="00461A30"/>
    <w:rsid w:val="00463249"/>
    <w:rsid w:val="00467D49"/>
    <w:rsid w:val="0047571D"/>
    <w:rsid w:val="0049160B"/>
    <w:rsid w:val="00496861"/>
    <w:rsid w:val="00496D57"/>
    <w:rsid w:val="004B26DF"/>
    <w:rsid w:val="004B325D"/>
    <w:rsid w:val="004B4172"/>
    <w:rsid w:val="004B476D"/>
    <w:rsid w:val="004C282B"/>
    <w:rsid w:val="004C588D"/>
    <w:rsid w:val="004C7A74"/>
    <w:rsid w:val="004D76C7"/>
    <w:rsid w:val="004E1EE3"/>
    <w:rsid w:val="004F2E37"/>
    <w:rsid w:val="00517205"/>
    <w:rsid w:val="005216C4"/>
    <w:rsid w:val="00522EC7"/>
    <w:rsid w:val="005441AE"/>
    <w:rsid w:val="005531FD"/>
    <w:rsid w:val="00554C28"/>
    <w:rsid w:val="00554FEB"/>
    <w:rsid w:val="00556190"/>
    <w:rsid w:val="00572E5F"/>
    <w:rsid w:val="005760BE"/>
    <w:rsid w:val="00595FB4"/>
    <w:rsid w:val="005B2E68"/>
    <w:rsid w:val="005C190B"/>
    <w:rsid w:val="005E2545"/>
    <w:rsid w:val="00602E25"/>
    <w:rsid w:val="00605A17"/>
    <w:rsid w:val="00617E3B"/>
    <w:rsid w:val="0062182C"/>
    <w:rsid w:val="00622314"/>
    <w:rsid w:val="00635C2D"/>
    <w:rsid w:val="00656364"/>
    <w:rsid w:val="00660FA6"/>
    <w:rsid w:val="00663ADF"/>
    <w:rsid w:val="0067332E"/>
    <w:rsid w:val="00684E39"/>
    <w:rsid w:val="00690E28"/>
    <w:rsid w:val="00692310"/>
    <w:rsid w:val="00694436"/>
    <w:rsid w:val="006A153D"/>
    <w:rsid w:val="006A1D4C"/>
    <w:rsid w:val="006A40CF"/>
    <w:rsid w:val="006B11DB"/>
    <w:rsid w:val="006B15BC"/>
    <w:rsid w:val="006B465A"/>
    <w:rsid w:val="006C4F60"/>
    <w:rsid w:val="006D149A"/>
    <w:rsid w:val="006D2544"/>
    <w:rsid w:val="006D3699"/>
    <w:rsid w:val="006D3B84"/>
    <w:rsid w:val="00707C66"/>
    <w:rsid w:val="00711D88"/>
    <w:rsid w:val="00717E18"/>
    <w:rsid w:val="007257C8"/>
    <w:rsid w:val="00737C00"/>
    <w:rsid w:val="007418E5"/>
    <w:rsid w:val="00742F58"/>
    <w:rsid w:val="00742F75"/>
    <w:rsid w:val="00747BCF"/>
    <w:rsid w:val="007511FF"/>
    <w:rsid w:val="007552B6"/>
    <w:rsid w:val="007624D6"/>
    <w:rsid w:val="007637F7"/>
    <w:rsid w:val="007705FC"/>
    <w:rsid w:val="00770FD7"/>
    <w:rsid w:val="00773F6B"/>
    <w:rsid w:val="007973D5"/>
    <w:rsid w:val="007B5240"/>
    <w:rsid w:val="007C47FD"/>
    <w:rsid w:val="007C60C6"/>
    <w:rsid w:val="007D2F38"/>
    <w:rsid w:val="007E34E0"/>
    <w:rsid w:val="007E46B0"/>
    <w:rsid w:val="007E634E"/>
    <w:rsid w:val="007F5CE1"/>
    <w:rsid w:val="007F5F73"/>
    <w:rsid w:val="007F6B84"/>
    <w:rsid w:val="00800E82"/>
    <w:rsid w:val="008045C9"/>
    <w:rsid w:val="00804900"/>
    <w:rsid w:val="008058B3"/>
    <w:rsid w:val="00805EE8"/>
    <w:rsid w:val="00812DA3"/>
    <w:rsid w:val="00816653"/>
    <w:rsid w:val="0082596A"/>
    <w:rsid w:val="00833D6F"/>
    <w:rsid w:val="00834CFB"/>
    <w:rsid w:val="008443DE"/>
    <w:rsid w:val="008445BC"/>
    <w:rsid w:val="00845A28"/>
    <w:rsid w:val="00845B3E"/>
    <w:rsid w:val="00851FC3"/>
    <w:rsid w:val="00860836"/>
    <w:rsid w:val="00871B03"/>
    <w:rsid w:val="008764DD"/>
    <w:rsid w:val="00894300"/>
    <w:rsid w:val="008A272E"/>
    <w:rsid w:val="008A2D6C"/>
    <w:rsid w:val="008A619B"/>
    <w:rsid w:val="008A7916"/>
    <w:rsid w:val="008B0F0F"/>
    <w:rsid w:val="008B423F"/>
    <w:rsid w:val="008D4002"/>
    <w:rsid w:val="008E7CE5"/>
    <w:rsid w:val="008F708B"/>
    <w:rsid w:val="00911B5B"/>
    <w:rsid w:val="00915FC5"/>
    <w:rsid w:val="00916113"/>
    <w:rsid w:val="00921165"/>
    <w:rsid w:val="00923F9C"/>
    <w:rsid w:val="00925C82"/>
    <w:rsid w:val="00926954"/>
    <w:rsid w:val="00937FA4"/>
    <w:rsid w:val="00942102"/>
    <w:rsid w:val="0094693E"/>
    <w:rsid w:val="00946E2F"/>
    <w:rsid w:val="00947EDA"/>
    <w:rsid w:val="009503CC"/>
    <w:rsid w:val="009515BA"/>
    <w:rsid w:val="009638A1"/>
    <w:rsid w:val="00972F51"/>
    <w:rsid w:val="00982D5F"/>
    <w:rsid w:val="009A33EE"/>
    <w:rsid w:val="009B3F11"/>
    <w:rsid w:val="009C2DA1"/>
    <w:rsid w:val="009D1D4B"/>
    <w:rsid w:val="009E1882"/>
    <w:rsid w:val="009E48C4"/>
    <w:rsid w:val="009F3A42"/>
    <w:rsid w:val="009F4171"/>
    <w:rsid w:val="00A0291A"/>
    <w:rsid w:val="00A13A28"/>
    <w:rsid w:val="00A179E7"/>
    <w:rsid w:val="00A45B9A"/>
    <w:rsid w:val="00A5276F"/>
    <w:rsid w:val="00A6511A"/>
    <w:rsid w:val="00A8365F"/>
    <w:rsid w:val="00AA4979"/>
    <w:rsid w:val="00AC2C14"/>
    <w:rsid w:val="00AC2F49"/>
    <w:rsid w:val="00AD1805"/>
    <w:rsid w:val="00AD6254"/>
    <w:rsid w:val="00AE1370"/>
    <w:rsid w:val="00AF699D"/>
    <w:rsid w:val="00B05D49"/>
    <w:rsid w:val="00B14DB0"/>
    <w:rsid w:val="00B20A65"/>
    <w:rsid w:val="00B23BFD"/>
    <w:rsid w:val="00B27050"/>
    <w:rsid w:val="00B279D4"/>
    <w:rsid w:val="00B3445C"/>
    <w:rsid w:val="00B36A8F"/>
    <w:rsid w:val="00B40F76"/>
    <w:rsid w:val="00B57F62"/>
    <w:rsid w:val="00B60790"/>
    <w:rsid w:val="00B6302B"/>
    <w:rsid w:val="00B80B69"/>
    <w:rsid w:val="00B926EA"/>
    <w:rsid w:val="00B97E98"/>
    <w:rsid w:val="00BA0BC0"/>
    <w:rsid w:val="00BA6259"/>
    <w:rsid w:val="00BB6C01"/>
    <w:rsid w:val="00BC0608"/>
    <w:rsid w:val="00BC4F95"/>
    <w:rsid w:val="00BC665E"/>
    <w:rsid w:val="00BD1B9E"/>
    <w:rsid w:val="00BD37BF"/>
    <w:rsid w:val="00BD6195"/>
    <w:rsid w:val="00BD7921"/>
    <w:rsid w:val="00BE1906"/>
    <w:rsid w:val="00BE4B0B"/>
    <w:rsid w:val="00C10486"/>
    <w:rsid w:val="00C108D7"/>
    <w:rsid w:val="00C112C5"/>
    <w:rsid w:val="00C130B2"/>
    <w:rsid w:val="00C242A8"/>
    <w:rsid w:val="00C34EB5"/>
    <w:rsid w:val="00C410FB"/>
    <w:rsid w:val="00C46089"/>
    <w:rsid w:val="00C47500"/>
    <w:rsid w:val="00C47C09"/>
    <w:rsid w:val="00C56BBE"/>
    <w:rsid w:val="00C7706D"/>
    <w:rsid w:val="00C87BF9"/>
    <w:rsid w:val="00C96810"/>
    <w:rsid w:val="00CA092E"/>
    <w:rsid w:val="00CA344F"/>
    <w:rsid w:val="00CB239F"/>
    <w:rsid w:val="00CD3ABC"/>
    <w:rsid w:val="00CD7C40"/>
    <w:rsid w:val="00CE3536"/>
    <w:rsid w:val="00CE4932"/>
    <w:rsid w:val="00CE52C7"/>
    <w:rsid w:val="00CF34C4"/>
    <w:rsid w:val="00D07008"/>
    <w:rsid w:val="00D07F39"/>
    <w:rsid w:val="00D12BB6"/>
    <w:rsid w:val="00D17363"/>
    <w:rsid w:val="00D238A2"/>
    <w:rsid w:val="00D27B4D"/>
    <w:rsid w:val="00D31D79"/>
    <w:rsid w:val="00D31F4C"/>
    <w:rsid w:val="00D35552"/>
    <w:rsid w:val="00D35669"/>
    <w:rsid w:val="00D46006"/>
    <w:rsid w:val="00D46E15"/>
    <w:rsid w:val="00D554DC"/>
    <w:rsid w:val="00D60A7C"/>
    <w:rsid w:val="00D76C77"/>
    <w:rsid w:val="00D80613"/>
    <w:rsid w:val="00D844A1"/>
    <w:rsid w:val="00D919F0"/>
    <w:rsid w:val="00D92F60"/>
    <w:rsid w:val="00D97BCB"/>
    <w:rsid w:val="00DA537A"/>
    <w:rsid w:val="00DA5986"/>
    <w:rsid w:val="00DC1292"/>
    <w:rsid w:val="00DC67FF"/>
    <w:rsid w:val="00DD0792"/>
    <w:rsid w:val="00DD14F7"/>
    <w:rsid w:val="00DE4E6A"/>
    <w:rsid w:val="00DE5100"/>
    <w:rsid w:val="00DF1009"/>
    <w:rsid w:val="00DF1B92"/>
    <w:rsid w:val="00DF343B"/>
    <w:rsid w:val="00E04FA0"/>
    <w:rsid w:val="00E22EEA"/>
    <w:rsid w:val="00E22FC2"/>
    <w:rsid w:val="00E451BC"/>
    <w:rsid w:val="00E46E07"/>
    <w:rsid w:val="00E50B0C"/>
    <w:rsid w:val="00E57DAF"/>
    <w:rsid w:val="00E62F75"/>
    <w:rsid w:val="00E67AE0"/>
    <w:rsid w:val="00E71749"/>
    <w:rsid w:val="00E826C3"/>
    <w:rsid w:val="00E843FF"/>
    <w:rsid w:val="00E91D1D"/>
    <w:rsid w:val="00EA6922"/>
    <w:rsid w:val="00EA6FD8"/>
    <w:rsid w:val="00EB2D85"/>
    <w:rsid w:val="00EB5A8D"/>
    <w:rsid w:val="00EC0E61"/>
    <w:rsid w:val="00EC30F5"/>
    <w:rsid w:val="00ED0434"/>
    <w:rsid w:val="00ED47A5"/>
    <w:rsid w:val="00EE3AFE"/>
    <w:rsid w:val="00EF73CC"/>
    <w:rsid w:val="00F017E1"/>
    <w:rsid w:val="00F0182F"/>
    <w:rsid w:val="00F05478"/>
    <w:rsid w:val="00F05F7E"/>
    <w:rsid w:val="00F21E41"/>
    <w:rsid w:val="00F22D00"/>
    <w:rsid w:val="00F278B8"/>
    <w:rsid w:val="00F35388"/>
    <w:rsid w:val="00F36767"/>
    <w:rsid w:val="00F42E30"/>
    <w:rsid w:val="00F476AF"/>
    <w:rsid w:val="00F5390B"/>
    <w:rsid w:val="00F5500A"/>
    <w:rsid w:val="00F565CC"/>
    <w:rsid w:val="00F629D6"/>
    <w:rsid w:val="00F7680B"/>
    <w:rsid w:val="00F848FC"/>
    <w:rsid w:val="00F940E5"/>
    <w:rsid w:val="00FB4BE2"/>
    <w:rsid w:val="00FB6725"/>
    <w:rsid w:val="00FC0BD8"/>
    <w:rsid w:val="00FD5046"/>
    <w:rsid w:val="00FD78DC"/>
    <w:rsid w:val="00FE60B5"/>
    <w:rsid w:val="00FF3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4584"/>
    <w:rPr>
      <w:spacing w:val="20"/>
    </w:rPr>
  </w:style>
  <w:style w:type="paragraph" w:styleId="1">
    <w:name w:val="heading 1"/>
    <w:basedOn w:val="a"/>
    <w:next w:val="a"/>
    <w:qFormat/>
    <w:rsid w:val="00064584"/>
    <w:pPr>
      <w:keepNext/>
      <w:jc w:val="right"/>
      <w:outlineLvl w:val="0"/>
    </w:pPr>
    <w:rPr>
      <w:b/>
      <w:sz w:val="22"/>
    </w:rPr>
  </w:style>
  <w:style w:type="paragraph" w:styleId="20">
    <w:name w:val="heading 2"/>
    <w:basedOn w:val="a"/>
    <w:next w:val="a"/>
    <w:qFormat/>
    <w:rsid w:val="00064584"/>
    <w:pPr>
      <w:keepNext/>
      <w:jc w:val="both"/>
      <w:outlineLvl w:val="1"/>
    </w:pPr>
    <w:rPr>
      <w:b/>
      <w:i/>
      <w:sz w:val="28"/>
    </w:rPr>
  </w:style>
  <w:style w:type="paragraph" w:styleId="3">
    <w:name w:val="heading 3"/>
    <w:basedOn w:val="a"/>
    <w:next w:val="a"/>
    <w:qFormat/>
    <w:rsid w:val="00064584"/>
    <w:pPr>
      <w:keepNext/>
      <w:ind w:left="5040" w:firstLine="720"/>
      <w:jc w:val="both"/>
      <w:outlineLvl w:val="2"/>
    </w:pPr>
    <w:rPr>
      <w:sz w:val="24"/>
    </w:rPr>
  </w:style>
  <w:style w:type="paragraph" w:styleId="40">
    <w:name w:val="heading 4"/>
    <w:basedOn w:val="a"/>
    <w:next w:val="a"/>
    <w:qFormat/>
    <w:rsid w:val="00064584"/>
    <w:pPr>
      <w:keepNext/>
      <w:ind w:left="5040" w:firstLine="63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064584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064584"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064584"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064584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064584"/>
    <w:pPr>
      <w:keepNext/>
      <w:outlineLvl w:val="8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64584"/>
    <w:pPr>
      <w:jc w:val="both"/>
    </w:pPr>
    <w:rPr>
      <w:sz w:val="22"/>
    </w:rPr>
  </w:style>
  <w:style w:type="paragraph" w:styleId="a4">
    <w:name w:val="Body Text Indent"/>
    <w:basedOn w:val="a"/>
    <w:rsid w:val="00064584"/>
    <w:rPr>
      <w:sz w:val="28"/>
    </w:rPr>
  </w:style>
  <w:style w:type="paragraph" w:styleId="30">
    <w:name w:val="Body Text 3"/>
    <w:basedOn w:val="a"/>
    <w:rsid w:val="00064584"/>
    <w:pPr>
      <w:jc w:val="both"/>
    </w:pPr>
    <w:rPr>
      <w:sz w:val="28"/>
    </w:rPr>
  </w:style>
  <w:style w:type="paragraph" w:customStyle="1" w:styleId="a5">
    <w:name w:val="Заголовок"/>
    <w:basedOn w:val="a"/>
    <w:next w:val="a3"/>
    <w:rsid w:val="00152081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pacing w:val="0"/>
      <w:sz w:val="28"/>
      <w:szCs w:val="28"/>
      <w:lang w:eastAsia="ar-SA"/>
    </w:rPr>
  </w:style>
  <w:style w:type="paragraph" w:customStyle="1" w:styleId="ConsPlusNormal">
    <w:name w:val="ConsPlusNormal"/>
    <w:rsid w:val="0015208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31">
    <w:name w:val="S_Нумерованный_3.1"/>
    <w:basedOn w:val="a"/>
    <w:rsid w:val="00152081"/>
    <w:pPr>
      <w:suppressAutoHyphens/>
      <w:spacing w:line="360" w:lineRule="auto"/>
      <w:ind w:left="426" w:firstLine="390"/>
      <w:jc w:val="center"/>
    </w:pPr>
    <w:rPr>
      <w:b/>
      <w:spacing w:val="0"/>
      <w:sz w:val="28"/>
      <w:szCs w:val="28"/>
      <w:lang w:eastAsia="ar-SA"/>
    </w:rPr>
  </w:style>
  <w:style w:type="paragraph" w:customStyle="1" w:styleId="S0">
    <w:name w:val="S_Обычный"/>
    <w:basedOn w:val="a"/>
    <w:rsid w:val="00152081"/>
    <w:pPr>
      <w:suppressAutoHyphens/>
      <w:spacing w:line="360" w:lineRule="auto"/>
      <w:ind w:firstLine="709"/>
      <w:jc w:val="both"/>
    </w:pPr>
    <w:rPr>
      <w:spacing w:val="0"/>
      <w:sz w:val="24"/>
      <w:szCs w:val="24"/>
      <w:lang w:eastAsia="ar-SA"/>
    </w:rPr>
  </w:style>
  <w:style w:type="paragraph" w:customStyle="1" w:styleId="ConsNormal">
    <w:name w:val="ConsNormal"/>
    <w:rsid w:val="0015208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1">
    <w:name w:val="S_Заголовок 1"/>
    <w:basedOn w:val="a"/>
    <w:rsid w:val="00152081"/>
    <w:pPr>
      <w:numPr>
        <w:numId w:val="2"/>
      </w:numPr>
      <w:suppressAutoHyphens/>
      <w:spacing w:line="360" w:lineRule="auto"/>
      <w:jc w:val="center"/>
    </w:pPr>
    <w:rPr>
      <w:b/>
      <w:caps/>
      <w:spacing w:val="0"/>
      <w:sz w:val="24"/>
      <w:szCs w:val="24"/>
      <w:lang w:eastAsia="ar-SA"/>
    </w:rPr>
  </w:style>
  <w:style w:type="paragraph" w:customStyle="1" w:styleId="S">
    <w:name w:val="S_Список литературы"/>
    <w:basedOn w:val="a"/>
    <w:rsid w:val="00152081"/>
    <w:pPr>
      <w:numPr>
        <w:numId w:val="3"/>
      </w:numPr>
      <w:suppressAutoHyphens/>
      <w:spacing w:line="360" w:lineRule="auto"/>
      <w:ind w:left="0"/>
      <w:jc w:val="both"/>
    </w:pPr>
    <w:rPr>
      <w:rFonts w:cs="Arial"/>
      <w:spacing w:val="0"/>
      <w:sz w:val="24"/>
      <w:szCs w:val="24"/>
      <w:lang w:eastAsia="ar-SA"/>
    </w:rPr>
  </w:style>
  <w:style w:type="character" w:customStyle="1" w:styleId="FontStyle27">
    <w:name w:val="Font Style27"/>
    <w:basedOn w:val="a0"/>
    <w:rsid w:val="00816653"/>
    <w:rPr>
      <w:rFonts w:ascii="Times New Roman" w:hAnsi="Times New Roman" w:cs="Times New Roman"/>
      <w:sz w:val="20"/>
      <w:szCs w:val="20"/>
    </w:rPr>
  </w:style>
  <w:style w:type="character" w:customStyle="1" w:styleId="FontStyle28">
    <w:name w:val="Font Style28"/>
    <w:basedOn w:val="a0"/>
    <w:rsid w:val="00816653"/>
    <w:rPr>
      <w:rFonts w:ascii="Times New Roman" w:hAnsi="Times New Roman" w:cs="Times New Roman"/>
      <w:sz w:val="20"/>
      <w:szCs w:val="20"/>
    </w:rPr>
  </w:style>
  <w:style w:type="character" w:customStyle="1" w:styleId="FontStyle25">
    <w:name w:val="Font Style25"/>
    <w:basedOn w:val="a0"/>
    <w:rsid w:val="00816653"/>
    <w:rPr>
      <w:rFonts w:ascii="Times New Roman" w:hAnsi="Times New Roman" w:cs="Times New Roman"/>
      <w:b/>
      <w:bCs/>
      <w:sz w:val="20"/>
      <w:szCs w:val="20"/>
    </w:rPr>
  </w:style>
  <w:style w:type="paragraph" w:customStyle="1" w:styleId="a6">
    <w:basedOn w:val="a"/>
    <w:rsid w:val="0025172C"/>
    <w:pPr>
      <w:spacing w:before="100" w:beforeAutospacing="1" w:after="100" w:afterAutospacing="1"/>
    </w:pPr>
    <w:rPr>
      <w:rFonts w:ascii="Tahoma" w:hAnsi="Tahoma"/>
      <w:spacing w:val="0"/>
      <w:lang w:val="en-US" w:eastAsia="en-US"/>
    </w:rPr>
  </w:style>
  <w:style w:type="paragraph" w:customStyle="1" w:styleId="a7">
    <w:name w:val="Знак Знак Знак Знак"/>
    <w:basedOn w:val="a"/>
    <w:rsid w:val="00294EE7"/>
    <w:pPr>
      <w:spacing w:after="160" w:line="240" w:lineRule="exact"/>
    </w:pPr>
    <w:rPr>
      <w:rFonts w:ascii="Verdana" w:hAnsi="Verdana"/>
      <w:spacing w:val="0"/>
      <w:lang w:val="en-US" w:eastAsia="en-US"/>
    </w:rPr>
  </w:style>
  <w:style w:type="paragraph" w:styleId="a8">
    <w:name w:val="Balloon Text"/>
    <w:basedOn w:val="a"/>
    <w:semiHidden/>
    <w:rsid w:val="00BD37B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nhideWhenUsed/>
    <w:rsid w:val="007511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511FF"/>
    <w:rPr>
      <w:spacing w:val="20"/>
    </w:rPr>
  </w:style>
  <w:style w:type="paragraph" w:styleId="ab">
    <w:name w:val="footer"/>
    <w:basedOn w:val="a"/>
    <w:link w:val="ac"/>
    <w:unhideWhenUsed/>
    <w:rsid w:val="007511F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511FF"/>
    <w:rPr>
      <w:spacing w:val="20"/>
    </w:rPr>
  </w:style>
  <w:style w:type="paragraph" w:styleId="21">
    <w:name w:val="Body Text Indent 2"/>
    <w:basedOn w:val="a"/>
    <w:link w:val="22"/>
    <w:unhideWhenUsed/>
    <w:rsid w:val="00FE60B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E60B5"/>
    <w:rPr>
      <w:spacing w:val="20"/>
    </w:rPr>
  </w:style>
  <w:style w:type="paragraph" w:styleId="31">
    <w:name w:val="Body Text Indent 3"/>
    <w:basedOn w:val="a"/>
    <w:link w:val="32"/>
    <w:unhideWhenUsed/>
    <w:rsid w:val="00FE60B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E60B5"/>
    <w:rPr>
      <w:spacing w:val="20"/>
      <w:sz w:val="16"/>
      <w:szCs w:val="16"/>
    </w:rPr>
  </w:style>
  <w:style w:type="character" w:styleId="ad">
    <w:name w:val="footnote reference"/>
    <w:basedOn w:val="a0"/>
    <w:semiHidden/>
    <w:rsid w:val="00FE60B5"/>
    <w:rPr>
      <w:vertAlign w:val="superscript"/>
    </w:rPr>
  </w:style>
  <w:style w:type="paragraph" w:styleId="ae">
    <w:name w:val="footnote text"/>
    <w:basedOn w:val="a"/>
    <w:link w:val="af"/>
    <w:semiHidden/>
    <w:rsid w:val="00FE60B5"/>
    <w:rPr>
      <w:spacing w:val="0"/>
    </w:rPr>
  </w:style>
  <w:style w:type="character" w:customStyle="1" w:styleId="af">
    <w:name w:val="Текст сноски Знак"/>
    <w:basedOn w:val="a0"/>
    <w:link w:val="ae"/>
    <w:semiHidden/>
    <w:rsid w:val="00FE60B5"/>
  </w:style>
  <w:style w:type="paragraph" w:styleId="af0">
    <w:name w:val="Title"/>
    <w:basedOn w:val="a"/>
    <w:link w:val="af1"/>
    <w:qFormat/>
    <w:rsid w:val="00FE60B5"/>
    <w:pPr>
      <w:jc w:val="center"/>
    </w:pPr>
    <w:rPr>
      <w:b/>
      <w:bCs/>
      <w:spacing w:val="0"/>
      <w:sz w:val="32"/>
      <w:szCs w:val="24"/>
    </w:rPr>
  </w:style>
  <w:style w:type="character" w:customStyle="1" w:styleId="af1">
    <w:name w:val="Название Знак"/>
    <w:basedOn w:val="a0"/>
    <w:link w:val="af0"/>
    <w:rsid w:val="00FE60B5"/>
    <w:rPr>
      <w:b/>
      <w:bCs/>
      <w:sz w:val="32"/>
      <w:szCs w:val="24"/>
    </w:rPr>
  </w:style>
  <w:style w:type="paragraph" w:styleId="23">
    <w:name w:val="Body Text 2"/>
    <w:basedOn w:val="a"/>
    <w:link w:val="24"/>
    <w:rsid w:val="00FE60B5"/>
    <w:pPr>
      <w:jc w:val="both"/>
    </w:pPr>
    <w:rPr>
      <w:spacing w:val="0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FE60B5"/>
    <w:rPr>
      <w:sz w:val="24"/>
      <w:szCs w:val="24"/>
    </w:rPr>
  </w:style>
  <w:style w:type="paragraph" w:styleId="4">
    <w:name w:val="List Bullet 4"/>
    <w:basedOn w:val="a"/>
    <w:autoRedefine/>
    <w:rsid w:val="00FE60B5"/>
    <w:pPr>
      <w:numPr>
        <w:numId w:val="1"/>
      </w:numPr>
    </w:pPr>
    <w:rPr>
      <w:spacing w:val="0"/>
      <w:lang w:val="en-GB"/>
    </w:rPr>
  </w:style>
  <w:style w:type="paragraph" w:customStyle="1" w:styleId="caaieiaie2">
    <w:name w:val="caaieiaie 2"/>
    <w:basedOn w:val="a"/>
    <w:next w:val="a"/>
    <w:rsid w:val="00FE60B5"/>
    <w:pPr>
      <w:keepNext/>
      <w:keepLines/>
      <w:widowControl w:val="0"/>
      <w:spacing w:before="240" w:after="60"/>
      <w:jc w:val="center"/>
    </w:pPr>
    <w:rPr>
      <w:rFonts w:ascii="Peterburg" w:hAnsi="Peterburg"/>
      <w:b/>
      <w:bCs/>
      <w:spacing w:val="0"/>
      <w:sz w:val="24"/>
      <w:szCs w:val="24"/>
    </w:rPr>
  </w:style>
  <w:style w:type="paragraph" w:customStyle="1" w:styleId="af2">
    <w:name w:val="Îñíîâíîé òåêñò"/>
    <w:basedOn w:val="af3"/>
    <w:rsid w:val="00FE60B5"/>
    <w:pPr>
      <w:tabs>
        <w:tab w:val="left" w:leader="dot" w:pos="9072"/>
      </w:tabs>
      <w:jc w:val="both"/>
    </w:pPr>
    <w:rPr>
      <w:b/>
      <w:bCs/>
      <w:sz w:val="24"/>
      <w:szCs w:val="24"/>
    </w:rPr>
  </w:style>
  <w:style w:type="paragraph" w:customStyle="1" w:styleId="af3">
    <w:name w:val="Îáû÷íûé"/>
    <w:rsid w:val="00FE60B5"/>
    <w:pPr>
      <w:widowControl w:val="0"/>
    </w:pPr>
    <w:rPr>
      <w:sz w:val="28"/>
      <w:szCs w:val="28"/>
    </w:rPr>
  </w:style>
  <w:style w:type="paragraph" w:customStyle="1" w:styleId="af4">
    <w:name w:val="основной"/>
    <w:basedOn w:val="a"/>
    <w:rsid w:val="00FE60B5"/>
    <w:pPr>
      <w:keepNext/>
    </w:pPr>
    <w:rPr>
      <w:spacing w:val="0"/>
      <w:sz w:val="24"/>
      <w:szCs w:val="24"/>
    </w:rPr>
  </w:style>
  <w:style w:type="paragraph" w:customStyle="1" w:styleId="Iauiue">
    <w:name w:val="Iau?iue"/>
    <w:rsid w:val="00FE60B5"/>
    <w:pPr>
      <w:widowControl w:val="0"/>
    </w:pPr>
  </w:style>
  <w:style w:type="paragraph" w:customStyle="1" w:styleId="nienie">
    <w:name w:val="nienie"/>
    <w:basedOn w:val="Iauiue"/>
    <w:rsid w:val="00FE60B5"/>
    <w:pPr>
      <w:keepLines/>
      <w:ind w:left="709" w:hanging="284"/>
      <w:jc w:val="both"/>
    </w:pPr>
    <w:rPr>
      <w:rFonts w:ascii="Peterburg" w:hAnsi="Peterburg"/>
      <w:sz w:val="24"/>
      <w:szCs w:val="24"/>
    </w:rPr>
  </w:style>
  <w:style w:type="paragraph" w:customStyle="1" w:styleId="320">
    <w:name w:val="Основной текст с отступом 32"/>
    <w:basedOn w:val="a"/>
    <w:rsid w:val="00FE60B5"/>
    <w:pPr>
      <w:spacing w:after="120"/>
      <w:ind w:left="283"/>
    </w:pPr>
    <w:rPr>
      <w:spacing w:val="0"/>
      <w:sz w:val="16"/>
      <w:szCs w:val="16"/>
      <w:lang w:eastAsia="ar-SA"/>
    </w:rPr>
  </w:style>
  <w:style w:type="character" w:styleId="af5">
    <w:name w:val="page number"/>
    <w:basedOn w:val="a0"/>
    <w:rsid w:val="00FE60B5"/>
  </w:style>
  <w:style w:type="paragraph" w:styleId="2">
    <w:name w:val="List Bullet 2"/>
    <w:basedOn w:val="a"/>
    <w:autoRedefine/>
    <w:rsid w:val="00FE60B5"/>
    <w:pPr>
      <w:numPr>
        <w:numId w:val="4"/>
      </w:numPr>
    </w:pPr>
    <w:rPr>
      <w:spacing w:val="0"/>
      <w:sz w:val="24"/>
      <w:szCs w:val="24"/>
    </w:rPr>
  </w:style>
  <w:style w:type="paragraph" w:customStyle="1" w:styleId="ConsPlusTitle">
    <w:name w:val="ConsPlusTitle"/>
    <w:rsid w:val="00FE60B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6">
    <w:name w:val="Hyperlink"/>
    <w:basedOn w:val="a0"/>
    <w:rsid w:val="00FE60B5"/>
    <w:rPr>
      <w:color w:val="0000FF"/>
      <w:u w:val="single"/>
    </w:rPr>
  </w:style>
  <w:style w:type="paragraph" w:customStyle="1" w:styleId="Default">
    <w:name w:val="Default"/>
    <w:rsid w:val="008A791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7">
    <w:name w:val="Document Map"/>
    <w:basedOn w:val="a"/>
    <w:link w:val="af8"/>
    <w:rsid w:val="004F2E37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rsid w:val="004F2E37"/>
    <w:rPr>
      <w:rFonts w:ascii="Tahoma" w:hAnsi="Tahoma" w:cs="Tahoma"/>
      <w:spacing w:val="20"/>
      <w:sz w:val="16"/>
      <w:szCs w:val="16"/>
    </w:rPr>
  </w:style>
  <w:style w:type="paragraph" w:styleId="af9">
    <w:name w:val="List Paragraph"/>
    <w:basedOn w:val="a"/>
    <w:uiPriority w:val="34"/>
    <w:qFormat/>
    <w:rsid w:val="000868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6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B536E-2AC5-4A11-9AAA-BCEC7AC50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Старокулаткинская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ТИК-15</dc:creator>
  <cp:lastModifiedBy>Sovdep</cp:lastModifiedBy>
  <cp:revision>2</cp:revision>
  <cp:lastPrinted>2022-02-07T06:46:00Z</cp:lastPrinted>
  <dcterms:created xsi:type="dcterms:W3CDTF">2022-02-07T06:46:00Z</dcterms:created>
  <dcterms:modified xsi:type="dcterms:W3CDTF">2022-02-07T06:46:00Z</dcterms:modified>
</cp:coreProperties>
</file>