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97" w:rsidRPr="0018008E" w:rsidRDefault="000A7C97" w:rsidP="000A7C97">
      <w:pPr>
        <w:ind w:left="540"/>
        <w:jc w:val="center"/>
        <w:rPr>
          <w:b/>
          <w:bCs/>
          <w:i/>
          <w:iCs/>
          <w:sz w:val="32"/>
          <w:szCs w:val="32"/>
        </w:rPr>
      </w:pPr>
      <w:r w:rsidRPr="0018008E">
        <w:rPr>
          <w:b/>
          <w:bCs/>
          <w:i/>
          <w:iCs/>
          <w:sz w:val="32"/>
          <w:szCs w:val="32"/>
        </w:rPr>
        <w:t>РОССИЙСКАЯ  ФЕДЕРАЦИЯ</w:t>
      </w:r>
    </w:p>
    <w:p w:rsidR="000A7C97" w:rsidRPr="0018008E" w:rsidRDefault="000A7C97" w:rsidP="000A7C97">
      <w:pPr>
        <w:ind w:left="540"/>
        <w:jc w:val="center"/>
        <w:rPr>
          <w:b/>
          <w:bCs/>
          <w:i/>
          <w:iCs/>
          <w:sz w:val="32"/>
          <w:szCs w:val="32"/>
        </w:rPr>
      </w:pPr>
      <w:r w:rsidRPr="0018008E">
        <w:rPr>
          <w:b/>
          <w:bCs/>
          <w:i/>
          <w:iCs/>
          <w:sz w:val="32"/>
          <w:szCs w:val="32"/>
        </w:rPr>
        <w:t>Совет депутатов муниципального образования</w:t>
      </w:r>
    </w:p>
    <w:p w:rsidR="000A7C97" w:rsidRPr="0018008E" w:rsidRDefault="000A7C97" w:rsidP="000A7C97">
      <w:pPr>
        <w:ind w:left="540"/>
        <w:jc w:val="center"/>
        <w:rPr>
          <w:b/>
          <w:bCs/>
          <w:i/>
          <w:iCs/>
          <w:sz w:val="32"/>
          <w:szCs w:val="32"/>
        </w:rPr>
      </w:pPr>
      <w:r w:rsidRPr="0018008E">
        <w:rPr>
          <w:b/>
          <w:bCs/>
          <w:i/>
          <w:iCs/>
          <w:sz w:val="32"/>
          <w:szCs w:val="32"/>
        </w:rPr>
        <w:t>«Старокулаткинский район»</w:t>
      </w:r>
    </w:p>
    <w:p w:rsidR="007448ED" w:rsidRPr="0018008E" w:rsidRDefault="000A7C97" w:rsidP="000A7C97">
      <w:pPr>
        <w:jc w:val="center"/>
        <w:rPr>
          <w:b/>
          <w:sz w:val="32"/>
          <w:szCs w:val="32"/>
        </w:rPr>
      </w:pPr>
      <w:r w:rsidRPr="0018008E">
        <w:rPr>
          <w:b/>
          <w:bCs/>
          <w:i/>
          <w:iCs/>
          <w:sz w:val="32"/>
          <w:szCs w:val="32"/>
        </w:rPr>
        <w:t>Ульяновской области</w:t>
      </w:r>
    </w:p>
    <w:p w:rsidR="000A7C97" w:rsidRDefault="000A7C97" w:rsidP="007448ED">
      <w:pPr>
        <w:jc w:val="center"/>
        <w:rPr>
          <w:b/>
          <w:sz w:val="28"/>
          <w:szCs w:val="28"/>
        </w:rPr>
      </w:pPr>
    </w:p>
    <w:p w:rsidR="000A7C97" w:rsidRDefault="000A7C97" w:rsidP="007448ED">
      <w:pPr>
        <w:jc w:val="center"/>
        <w:rPr>
          <w:b/>
          <w:sz w:val="28"/>
          <w:szCs w:val="28"/>
        </w:rPr>
      </w:pPr>
    </w:p>
    <w:p w:rsidR="000A7C97" w:rsidRDefault="000A7C97" w:rsidP="007448ED">
      <w:pPr>
        <w:jc w:val="center"/>
        <w:rPr>
          <w:b/>
          <w:sz w:val="28"/>
          <w:szCs w:val="28"/>
        </w:rPr>
      </w:pPr>
    </w:p>
    <w:p w:rsidR="007448ED" w:rsidRPr="00BB4667" w:rsidRDefault="007448ED" w:rsidP="007448ED">
      <w:pPr>
        <w:jc w:val="center"/>
        <w:rPr>
          <w:b/>
          <w:i/>
          <w:sz w:val="28"/>
          <w:szCs w:val="28"/>
          <w:u w:val="single"/>
        </w:rPr>
      </w:pPr>
      <w:r w:rsidRPr="00BB4667">
        <w:rPr>
          <w:b/>
          <w:i/>
          <w:sz w:val="28"/>
          <w:szCs w:val="28"/>
        </w:rPr>
        <w:t>Р</w:t>
      </w:r>
      <w:r w:rsidR="00BB4667" w:rsidRPr="00BB4667">
        <w:rPr>
          <w:b/>
          <w:i/>
          <w:sz w:val="28"/>
          <w:szCs w:val="28"/>
        </w:rPr>
        <w:t xml:space="preserve"> </w:t>
      </w:r>
      <w:r w:rsidRPr="00BB4667">
        <w:rPr>
          <w:b/>
          <w:i/>
          <w:sz w:val="28"/>
          <w:szCs w:val="28"/>
        </w:rPr>
        <w:t>Е</w:t>
      </w:r>
      <w:r w:rsidR="00BB4667" w:rsidRPr="00BB4667">
        <w:rPr>
          <w:b/>
          <w:i/>
          <w:sz w:val="28"/>
          <w:szCs w:val="28"/>
        </w:rPr>
        <w:t xml:space="preserve"> </w:t>
      </w:r>
      <w:r w:rsidRPr="00BB4667">
        <w:rPr>
          <w:b/>
          <w:i/>
          <w:sz w:val="28"/>
          <w:szCs w:val="28"/>
        </w:rPr>
        <w:t>Ш</w:t>
      </w:r>
      <w:r w:rsidR="00BB4667" w:rsidRPr="00BB4667">
        <w:rPr>
          <w:b/>
          <w:i/>
          <w:sz w:val="28"/>
          <w:szCs w:val="28"/>
        </w:rPr>
        <w:t xml:space="preserve"> </w:t>
      </w:r>
      <w:r w:rsidRPr="00BB4667">
        <w:rPr>
          <w:b/>
          <w:i/>
          <w:sz w:val="28"/>
          <w:szCs w:val="28"/>
        </w:rPr>
        <w:t>Е</w:t>
      </w:r>
      <w:r w:rsidR="00BB4667" w:rsidRPr="00BB4667">
        <w:rPr>
          <w:b/>
          <w:i/>
          <w:sz w:val="28"/>
          <w:szCs w:val="28"/>
        </w:rPr>
        <w:t xml:space="preserve"> </w:t>
      </w:r>
      <w:r w:rsidRPr="00BB4667">
        <w:rPr>
          <w:b/>
          <w:i/>
          <w:sz w:val="28"/>
          <w:szCs w:val="28"/>
        </w:rPr>
        <w:t>Н</w:t>
      </w:r>
      <w:r w:rsidR="00BB4667" w:rsidRPr="00BB4667">
        <w:rPr>
          <w:b/>
          <w:i/>
          <w:sz w:val="28"/>
          <w:szCs w:val="28"/>
        </w:rPr>
        <w:t xml:space="preserve"> </w:t>
      </w:r>
      <w:r w:rsidRPr="00BB4667">
        <w:rPr>
          <w:b/>
          <w:i/>
          <w:sz w:val="28"/>
          <w:szCs w:val="28"/>
        </w:rPr>
        <w:t>И</w:t>
      </w:r>
      <w:r w:rsidR="00BB4667" w:rsidRPr="00BB4667">
        <w:rPr>
          <w:b/>
          <w:i/>
          <w:sz w:val="28"/>
          <w:szCs w:val="28"/>
        </w:rPr>
        <w:t xml:space="preserve"> </w:t>
      </w:r>
      <w:r w:rsidRPr="00BB4667">
        <w:rPr>
          <w:b/>
          <w:i/>
          <w:sz w:val="28"/>
          <w:szCs w:val="28"/>
        </w:rPr>
        <w:t>Е</w:t>
      </w:r>
    </w:p>
    <w:p w:rsidR="007448ED" w:rsidRPr="0018008E" w:rsidRDefault="007448ED" w:rsidP="0018008E">
      <w:pPr>
        <w:jc w:val="left"/>
        <w:rPr>
          <w:b/>
          <w:sz w:val="27"/>
          <w:szCs w:val="27"/>
        </w:rPr>
      </w:pPr>
      <w:r w:rsidRPr="00BB4667">
        <w:rPr>
          <w:i/>
          <w:sz w:val="27"/>
          <w:szCs w:val="27"/>
        </w:rPr>
        <w:t xml:space="preserve"> </w:t>
      </w:r>
      <w:r w:rsidR="0018008E" w:rsidRPr="0018008E">
        <w:rPr>
          <w:b/>
          <w:sz w:val="27"/>
          <w:szCs w:val="27"/>
        </w:rPr>
        <w:t>03.11.</w:t>
      </w:r>
      <w:r w:rsidRPr="0018008E">
        <w:rPr>
          <w:b/>
          <w:sz w:val="27"/>
          <w:szCs w:val="27"/>
        </w:rPr>
        <w:t xml:space="preserve">2021г.     </w:t>
      </w:r>
      <w:r w:rsidR="0018008E">
        <w:rPr>
          <w:b/>
          <w:sz w:val="27"/>
          <w:szCs w:val="27"/>
        </w:rPr>
        <w:t xml:space="preserve">                 </w:t>
      </w:r>
      <w:r w:rsidRPr="0018008E">
        <w:rPr>
          <w:b/>
          <w:sz w:val="27"/>
          <w:szCs w:val="27"/>
        </w:rPr>
        <w:t xml:space="preserve"> </w:t>
      </w:r>
      <w:r w:rsidR="0018008E">
        <w:rPr>
          <w:b/>
          <w:sz w:val="28"/>
          <w:szCs w:val="28"/>
        </w:rPr>
        <w:t xml:space="preserve">р.п. Старая Кулатка                </w:t>
      </w:r>
      <w:r w:rsidRPr="0018008E">
        <w:rPr>
          <w:b/>
          <w:sz w:val="27"/>
          <w:szCs w:val="27"/>
        </w:rPr>
        <w:t xml:space="preserve">                                №  </w:t>
      </w:r>
      <w:r w:rsidR="0018008E" w:rsidRPr="0018008E">
        <w:rPr>
          <w:b/>
          <w:sz w:val="27"/>
          <w:szCs w:val="27"/>
        </w:rPr>
        <w:t>34/3</w:t>
      </w:r>
    </w:p>
    <w:p w:rsidR="007448ED" w:rsidRPr="00BB4667" w:rsidRDefault="007448ED" w:rsidP="007448ED">
      <w:pPr>
        <w:rPr>
          <w:i/>
          <w:sz w:val="27"/>
          <w:szCs w:val="27"/>
        </w:rPr>
      </w:pPr>
    </w:p>
    <w:p w:rsidR="007448ED" w:rsidRPr="00BB4667" w:rsidRDefault="007448ED" w:rsidP="0018008E">
      <w:pPr>
        <w:jc w:val="left"/>
        <w:rPr>
          <w:b/>
          <w:i/>
          <w:sz w:val="27"/>
          <w:szCs w:val="27"/>
        </w:rPr>
      </w:pPr>
      <w:r w:rsidRPr="00BB4667">
        <w:rPr>
          <w:b/>
          <w:i/>
          <w:sz w:val="27"/>
          <w:szCs w:val="27"/>
        </w:rPr>
        <w:t xml:space="preserve">О порядке ведения перечня видов муниципального контроля на территории </w:t>
      </w:r>
      <w:r w:rsidR="000A7C97" w:rsidRPr="00BB4667">
        <w:rPr>
          <w:b/>
          <w:i/>
          <w:sz w:val="27"/>
          <w:szCs w:val="27"/>
        </w:rPr>
        <w:t>МО «Старокулаткинский район»</w:t>
      </w:r>
      <w:r w:rsidRPr="00BB4667">
        <w:rPr>
          <w:b/>
          <w:i/>
          <w:sz w:val="27"/>
          <w:szCs w:val="27"/>
        </w:rPr>
        <w:t xml:space="preserve"> и органов местного самоуправления, уполномоченных на их осуществление</w:t>
      </w:r>
    </w:p>
    <w:p w:rsidR="007448ED" w:rsidRPr="00D42282" w:rsidRDefault="007448ED" w:rsidP="0018008E">
      <w:pPr>
        <w:jc w:val="left"/>
        <w:rPr>
          <w:b/>
          <w:sz w:val="27"/>
          <w:szCs w:val="27"/>
        </w:rPr>
      </w:pPr>
    </w:p>
    <w:p w:rsidR="007448ED" w:rsidRPr="00BB4667" w:rsidRDefault="007448ED" w:rsidP="00BB4667">
      <w:pPr>
        <w:ind w:firstLine="720"/>
        <w:rPr>
          <w:sz w:val="27"/>
          <w:szCs w:val="27"/>
        </w:rPr>
      </w:pPr>
      <w:r w:rsidRPr="00D42282">
        <w:rPr>
          <w:sz w:val="27"/>
          <w:szCs w:val="27"/>
        </w:rPr>
        <w:t>В соответствии с ч</w:t>
      </w:r>
      <w:r>
        <w:rPr>
          <w:sz w:val="27"/>
          <w:szCs w:val="27"/>
        </w:rPr>
        <w:t>астью</w:t>
      </w:r>
      <w:r w:rsidRPr="00D42282">
        <w:rPr>
          <w:sz w:val="27"/>
          <w:szCs w:val="27"/>
        </w:rPr>
        <w:t xml:space="preserve"> 2 ст</w:t>
      </w:r>
      <w:r>
        <w:rPr>
          <w:sz w:val="27"/>
          <w:szCs w:val="27"/>
        </w:rPr>
        <w:t>атьи</w:t>
      </w:r>
      <w:r w:rsidRPr="00D42282">
        <w:rPr>
          <w:sz w:val="27"/>
          <w:szCs w:val="27"/>
        </w:rPr>
        <w:t xml:space="preserve"> 6 Федерального закона от 26</w:t>
      </w:r>
      <w:r>
        <w:rPr>
          <w:sz w:val="27"/>
          <w:szCs w:val="27"/>
        </w:rPr>
        <w:t xml:space="preserve"> декабря </w:t>
      </w:r>
      <w:r w:rsidRPr="00D42282">
        <w:rPr>
          <w:sz w:val="27"/>
          <w:szCs w:val="27"/>
        </w:rPr>
        <w:t>2008</w:t>
      </w:r>
      <w:r>
        <w:rPr>
          <w:sz w:val="27"/>
          <w:szCs w:val="27"/>
        </w:rPr>
        <w:t xml:space="preserve"> г. </w:t>
      </w:r>
      <w:r w:rsidRPr="00D42282">
        <w:rPr>
          <w:sz w:val="27"/>
          <w:szCs w:val="27"/>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w:t>
      </w:r>
      <w:r>
        <w:rPr>
          <w:sz w:val="27"/>
          <w:szCs w:val="27"/>
        </w:rPr>
        <w:t>ым</w:t>
      </w:r>
      <w:r w:rsidRPr="00D42282">
        <w:rPr>
          <w:sz w:val="27"/>
          <w:szCs w:val="27"/>
        </w:rPr>
        <w:t xml:space="preserve"> закон</w:t>
      </w:r>
      <w:r>
        <w:rPr>
          <w:sz w:val="27"/>
          <w:szCs w:val="27"/>
        </w:rPr>
        <w:t>ом</w:t>
      </w:r>
      <w:r w:rsidRPr="00D42282">
        <w:rPr>
          <w:sz w:val="27"/>
          <w:szCs w:val="27"/>
        </w:rPr>
        <w:t xml:space="preserve"> от 6</w:t>
      </w:r>
      <w:r>
        <w:rPr>
          <w:sz w:val="27"/>
          <w:szCs w:val="27"/>
        </w:rPr>
        <w:t xml:space="preserve"> октября </w:t>
      </w:r>
      <w:r w:rsidRPr="00D42282">
        <w:rPr>
          <w:sz w:val="27"/>
          <w:szCs w:val="27"/>
        </w:rPr>
        <w:t>2003</w:t>
      </w:r>
      <w:r>
        <w:rPr>
          <w:sz w:val="27"/>
          <w:szCs w:val="27"/>
        </w:rPr>
        <w:t xml:space="preserve"> г.</w:t>
      </w:r>
      <w:r w:rsidRPr="00D42282">
        <w:rPr>
          <w:sz w:val="27"/>
          <w:szCs w:val="27"/>
        </w:rPr>
        <w:t xml:space="preserve"> № 131-ФЗ «Об общих принципах организации местного самоуправления в Российской Федерации» и Уставом </w:t>
      </w:r>
      <w:r w:rsidR="000A7C97" w:rsidRPr="00A00B11">
        <w:rPr>
          <w:color w:val="000000"/>
          <w:sz w:val="28"/>
          <w:szCs w:val="28"/>
        </w:rPr>
        <w:t>муниципального образования «Старокулаткинский район»</w:t>
      </w:r>
      <w:r>
        <w:rPr>
          <w:i/>
          <w:sz w:val="27"/>
          <w:szCs w:val="27"/>
        </w:rPr>
        <w:t xml:space="preserve">, </w:t>
      </w:r>
      <w:r>
        <w:rPr>
          <w:sz w:val="27"/>
          <w:szCs w:val="27"/>
        </w:rPr>
        <w:t xml:space="preserve">Совет депутатов </w:t>
      </w:r>
      <w:r w:rsidR="000A7C97" w:rsidRPr="00A00B11">
        <w:rPr>
          <w:color w:val="000000"/>
          <w:sz w:val="28"/>
          <w:szCs w:val="28"/>
        </w:rPr>
        <w:t>муниципального образования «Старокулаткинский район»</w:t>
      </w:r>
      <w:r w:rsidR="00BB4667">
        <w:rPr>
          <w:sz w:val="27"/>
          <w:szCs w:val="27"/>
        </w:rPr>
        <w:t xml:space="preserve"> </w:t>
      </w:r>
      <w:r w:rsidRPr="000A7C97">
        <w:rPr>
          <w:b/>
          <w:sz w:val="28"/>
          <w:szCs w:val="28"/>
        </w:rPr>
        <w:t>Р</w:t>
      </w:r>
      <w:r w:rsidR="000A7C97">
        <w:rPr>
          <w:b/>
          <w:sz w:val="28"/>
          <w:szCs w:val="28"/>
        </w:rPr>
        <w:t xml:space="preserve"> </w:t>
      </w:r>
      <w:r w:rsidRPr="000A7C97">
        <w:rPr>
          <w:b/>
          <w:sz w:val="28"/>
          <w:szCs w:val="28"/>
        </w:rPr>
        <w:t>Е</w:t>
      </w:r>
      <w:r w:rsidR="000A7C97">
        <w:rPr>
          <w:b/>
          <w:sz w:val="28"/>
          <w:szCs w:val="28"/>
        </w:rPr>
        <w:t xml:space="preserve"> </w:t>
      </w:r>
      <w:r w:rsidRPr="000A7C97">
        <w:rPr>
          <w:b/>
          <w:sz w:val="28"/>
          <w:szCs w:val="28"/>
        </w:rPr>
        <w:t>Ш</w:t>
      </w:r>
      <w:r w:rsidR="000A7C97">
        <w:rPr>
          <w:b/>
          <w:sz w:val="28"/>
          <w:szCs w:val="28"/>
        </w:rPr>
        <w:t xml:space="preserve"> </w:t>
      </w:r>
      <w:r w:rsidRPr="000A7C97">
        <w:rPr>
          <w:b/>
          <w:sz w:val="28"/>
          <w:szCs w:val="28"/>
        </w:rPr>
        <w:t>И</w:t>
      </w:r>
      <w:r w:rsidR="000A7C97">
        <w:rPr>
          <w:b/>
          <w:sz w:val="28"/>
          <w:szCs w:val="28"/>
        </w:rPr>
        <w:t xml:space="preserve"> </w:t>
      </w:r>
      <w:r w:rsidRPr="000A7C97">
        <w:rPr>
          <w:b/>
          <w:sz w:val="28"/>
          <w:szCs w:val="28"/>
        </w:rPr>
        <w:t>Л:</w:t>
      </w:r>
    </w:p>
    <w:p w:rsidR="007448ED" w:rsidRPr="000A7C97" w:rsidRDefault="007448ED" w:rsidP="007448ED">
      <w:pPr>
        <w:jc w:val="center"/>
        <w:rPr>
          <w:b/>
          <w:sz w:val="28"/>
          <w:szCs w:val="28"/>
        </w:rPr>
      </w:pPr>
    </w:p>
    <w:p w:rsidR="007448ED" w:rsidRPr="00D42282" w:rsidRDefault="007448ED" w:rsidP="007448ED">
      <w:pPr>
        <w:ind w:firstLine="720"/>
        <w:rPr>
          <w:sz w:val="27"/>
          <w:szCs w:val="27"/>
        </w:rPr>
      </w:pPr>
      <w:r>
        <w:rPr>
          <w:sz w:val="27"/>
          <w:szCs w:val="27"/>
        </w:rPr>
        <w:t xml:space="preserve">1. Утвердить </w:t>
      </w:r>
      <w:r w:rsidRPr="00D42282">
        <w:rPr>
          <w:sz w:val="27"/>
          <w:szCs w:val="27"/>
        </w:rPr>
        <w:t xml:space="preserve">Порядок ведения перечня видов муниципального контроля </w:t>
      </w:r>
      <w:r>
        <w:rPr>
          <w:sz w:val="27"/>
          <w:szCs w:val="27"/>
        </w:rPr>
        <w:t xml:space="preserve">на территории </w:t>
      </w:r>
      <w:r w:rsidR="00BB4667" w:rsidRPr="00A00B11">
        <w:rPr>
          <w:color w:val="000000"/>
          <w:sz w:val="28"/>
          <w:szCs w:val="28"/>
        </w:rPr>
        <w:t>муниципального образования «Старокулаткинский район»</w:t>
      </w:r>
      <w:r w:rsidR="00BB4667">
        <w:rPr>
          <w:color w:val="000000"/>
          <w:sz w:val="28"/>
          <w:szCs w:val="28"/>
        </w:rPr>
        <w:t xml:space="preserve"> </w:t>
      </w:r>
      <w:r w:rsidRPr="00D42282">
        <w:rPr>
          <w:sz w:val="27"/>
          <w:szCs w:val="27"/>
        </w:rPr>
        <w:t>и органов местного самоуправления, уполномоченных на их осуществление</w:t>
      </w:r>
      <w:r>
        <w:rPr>
          <w:sz w:val="27"/>
          <w:szCs w:val="27"/>
        </w:rPr>
        <w:t>.</w:t>
      </w:r>
    </w:p>
    <w:p w:rsidR="007448ED" w:rsidRPr="00BB4667" w:rsidRDefault="007448ED" w:rsidP="007448ED">
      <w:pPr>
        <w:widowControl w:val="0"/>
        <w:rPr>
          <w:sz w:val="27"/>
          <w:szCs w:val="27"/>
        </w:rPr>
      </w:pPr>
      <w:r>
        <w:rPr>
          <w:bCs/>
          <w:sz w:val="27"/>
          <w:szCs w:val="27"/>
        </w:rPr>
        <w:tab/>
        <w:t>2. Настоящее решение</w:t>
      </w:r>
      <w:r w:rsidR="00C02651">
        <w:rPr>
          <w:bCs/>
          <w:sz w:val="27"/>
          <w:szCs w:val="27"/>
        </w:rPr>
        <w:t xml:space="preserve"> вступает в силу с момента</w:t>
      </w:r>
      <w:r w:rsidR="00BB4667">
        <w:rPr>
          <w:sz w:val="27"/>
          <w:szCs w:val="27"/>
        </w:rPr>
        <w:t xml:space="preserve"> его официального</w:t>
      </w:r>
      <w:r w:rsidRPr="00D42282">
        <w:rPr>
          <w:sz w:val="27"/>
          <w:szCs w:val="27"/>
        </w:rPr>
        <w:t xml:space="preserve"> </w:t>
      </w:r>
      <w:r w:rsidR="00BB4667" w:rsidRPr="00BB4667">
        <w:rPr>
          <w:sz w:val="27"/>
          <w:szCs w:val="27"/>
        </w:rPr>
        <w:t>обнародования.</w:t>
      </w:r>
      <w:r w:rsidRPr="00BB4667">
        <w:rPr>
          <w:sz w:val="27"/>
          <w:szCs w:val="27"/>
        </w:rPr>
        <w:t xml:space="preserve"> </w:t>
      </w:r>
    </w:p>
    <w:p w:rsidR="007448ED" w:rsidRPr="00D42282" w:rsidRDefault="007448ED" w:rsidP="007448ED">
      <w:pPr>
        <w:widowControl w:val="0"/>
        <w:rPr>
          <w:sz w:val="27"/>
          <w:szCs w:val="27"/>
        </w:rPr>
      </w:pPr>
    </w:p>
    <w:p w:rsidR="007448ED" w:rsidRPr="00D42282" w:rsidRDefault="007448ED" w:rsidP="007448ED">
      <w:pPr>
        <w:widowControl w:val="0"/>
        <w:rPr>
          <w:rFonts w:eastAsia="Times New Roman"/>
          <w:sz w:val="27"/>
          <w:szCs w:val="27"/>
        </w:rPr>
      </w:pPr>
    </w:p>
    <w:p w:rsidR="007448ED" w:rsidRDefault="007448ED" w:rsidP="007448ED">
      <w:pPr>
        <w:widowControl w:val="0"/>
        <w:jc w:val="right"/>
        <w:rPr>
          <w:rFonts w:eastAsia="Times New Roman"/>
          <w:sz w:val="28"/>
          <w:szCs w:val="28"/>
        </w:rPr>
      </w:pPr>
    </w:p>
    <w:p w:rsidR="007448ED" w:rsidRDefault="007448ED" w:rsidP="007448ED">
      <w:pPr>
        <w:widowControl w:val="0"/>
        <w:jc w:val="right"/>
        <w:rPr>
          <w:rFonts w:eastAsia="Times New Roman"/>
          <w:sz w:val="28"/>
          <w:szCs w:val="28"/>
        </w:rPr>
      </w:pPr>
    </w:p>
    <w:p w:rsidR="00BB4667" w:rsidRPr="00BB4667" w:rsidRDefault="00BB4667" w:rsidP="00BB4667">
      <w:pPr>
        <w:rPr>
          <w:b/>
          <w:bCs/>
          <w:i/>
          <w:iCs/>
          <w:sz w:val="28"/>
          <w:szCs w:val="28"/>
        </w:rPr>
      </w:pPr>
      <w:r>
        <w:rPr>
          <w:rFonts w:eastAsia="Times New Roman"/>
          <w:sz w:val="28"/>
          <w:szCs w:val="28"/>
        </w:rPr>
        <w:t xml:space="preserve"> </w:t>
      </w:r>
      <w:r w:rsidRPr="00BB4667">
        <w:rPr>
          <w:b/>
          <w:bCs/>
          <w:i/>
          <w:iCs/>
          <w:sz w:val="28"/>
          <w:szCs w:val="28"/>
        </w:rPr>
        <w:t xml:space="preserve">Глава </w:t>
      </w:r>
    </w:p>
    <w:p w:rsidR="00BB4667" w:rsidRPr="00BB4667" w:rsidRDefault="00BB4667" w:rsidP="00BB4667">
      <w:pPr>
        <w:rPr>
          <w:b/>
          <w:bCs/>
          <w:i/>
          <w:iCs/>
          <w:sz w:val="28"/>
          <w:szCs w:val="28"/>
        </w:rPr>
      </w:pPr>
      <w:r w:rsidRPr="00BB4667">
        <w:rPr>
          <w:b/>
          <w:bCs/>
          <w:i/>
          <w:iCs/>
          <w:sz w:val="28"/>
          <w:szCs w:val="28"/>
        </w:rPr>
        <w:t>муниципального образования</w:t>
      </w:r>
    </w:p>
    <w:p w:rsidR="00BB4667" w:rsidRPr="00BB4667" w:rsidRDefault="00BB4667" w:rsidP="00BB4667">
      <w:pPr>
        <w:rPr>
          <w:b/>
          <w:bCs/>
          <w:i/>
          <w:iCs/>
          <w:sz w:val="28"/>
          <w:szCs w:val="28"/>
        </w:rPr>
      </w:pPr>
      <w:r w:rsidRPr="00BB4667">
        <w:rPr>
          <w:b/>
          <w:bCs/>
          <w:i/>
          <w:iCs/>
          <w:sz w:val="28"/>
          <w:szCs w:val="28"/>
        </w:rPr>
        <w:t xml:space="preserve">«Старокулаткинский район»    </w:t>
      </w:r>
      <w:r w:rsidRPr="00BB4667">
        <w:rPr>
          <w:b/>
          <w:bCs/>
          <w:i/>
          <w:iCs/>
          <w:sz w:val="28"/>
          <w:szCs w:val="28"/>
        </w:rPr>
        <w:tab/>
      </w:r>
      <w:r w:rsidRPr="00BB4667">
        <w:rPr>
          <w:b/>
          <w:bCs/>
          <w:i/>
          <w:iCs/>
          <w:sz w:val="28"/>
          <w:szCs w:val="28"/>
        </w:rPr>
        <w:tab/>
      </w:r>
      <w:r w:rsidRPr="00BB4667">
        <w:rPr>
          <w:b/>
          <w:bCs/>
          <w:i/>
          <w:iCs/>
          <w:sz w:val="28"/>
          <w:szCs w:val="28"/>
        </w:rPr>
        <w:tab/>
      </w:r>
      <w:r w:rsidRPr="00BB4667">
        <w:rPr>
          <w:b/>
          <w:bCs/>
          <w:i/>
          <w:iCs/>
          <w:sz w:val="28"/>
          <w:szCs w:val="28"/>
        </w:rPr>
        <w:tab/>
        <w:t xml:space="preserve">                Л.Ф.Богданова</w:t>
      </w:r>
    </w:p>
    <w:p w:rsidR="00BB4667" w:rsidRPr="00BB4667" w:rsidRDefault="00BB4667" w:rsidP="00BB4667">
      <w:pPr>
        <w:jc w:val="center"/>
        <w:rPr>
          <w:bCs/>
          <w:i/>
          <w:iCs/>
          <w:sz w:val="28"/>
          <w:szCs w:val="28"/>
        </w:rPr>
      </w:pPr>
    </w:p>
    <w:p w:rsidR="007448ED" w:rsidRDefault="007448ED" w:rsidP="00BB4667">
      <w:pPr>
        <w:widowControl w:val="0"/>
        <w:tabs>
          <w:tab w:val="left" w:pos="788"/>
        </w:tabs>
        <w:rPr>
          <w:rFonts w:eastAsia="Times New Roman"/>
          <w:sz w:val="28"/>
          <w:szCs w:val="28"/>
        </w:rPr>
      </w:pPr>
    </w:p>
    <w:p w:rsidR="007448ED" w:rsidRDefault="007448ED" w:rsidP="007448ED">
      <w:pPr>
        <w:widowControl w:val="0"/>
        <w:jc w:val="right"/>
        <w:rPr>
          <w:rFonts w:eastAsia="Times New Roman"/>
          <w:sz w:val="28"/>
          <w:szCs w:val="28"/>
        </w:rPr>
      </w:pPr>
    </w:p>
    <w:p w:rsidR="007448ED" w:rsidRDefault="007448ED" w:rsidP="007448ED">
      <w:pPr>
        <w:widowControl w:val="0"/>
        <w:jc w:val="right"/>
        <w:rPr>
          <w:rFonts w:eastAsia="Times New Roman"/>
          <w:sz w:val="28"/>
          <w:szCs w:val="28"/>
        </w:rPr>
      </w:pPr>
    </w:p>
    <w:p w:rsidR="007448ED" w:rsidRDefault="007448ED" w:rsidP="007448ED">
      <w:pPr>
        <w:widowControl w:val="0"/>
        <w:jc w:val="right"/>
        <w:rPr>
          <w:rFonts w:eastAsia="Times New Roman"/>
          <w:sz w:val="28"/>
          <w:szCs w:val="28"/>
        </w:rPr>
      </w:pPr>
    </w:p>
    <w:p w:rsidR="00BB4667" w:rsidRDefault="00BB4667" w:rsidP="007448ED">
      <w:pPr>
        <w:widowControl w:val="0"/>
        <w:jc w:val="right"/>
        <w:rPr>
          <w:rFonts w:eastAsia="Times New Roman"/>
          <w:sz w:val="28"/>
          <w:szCs w:val="28"/>
        </w:rPr>
      </w:pPr>
    </w:p>
    <w:p w:rsidR="00BB4667" w:rsidRDefault="00BB4667" w:rsidP="007448ED">
      <w:pPr>
        <w:widowControl w:val="0"/>
        <w:jc w:val="right"/>
        <w:rPr>
          <w:rFonts w:eastAsia="Times New Roman"/>
          <w:sz w:val="28"/>
          <w:szCs w:val="28"/>
        </w:rPr>
      </w:pPr>
    </w:p>
    <w:p w:rsidR="00BB4667" w:rsidRDefault="00BB4667" w:rsidP="007448ED">
      <w:pPr>
        <w:widowControl w:val="0"/>
        <w:jc w:val="right"/>
        <w:rPr>
          <w:rFonts w:eastAsia="Times New Roman"/>
          <w:sz w:val="28"/>
          <w:szCs w:val="28"/>
        </w:rPr>
      </w:pPr>
    </w:p>
    <w:p w:rsidR="00BB4667" w:rsidRDefault="00BB4667" w:rsidP="007448ED">
      <w:pPr>
        <w:widowControl w:val="0"/>
        <w:jc w:val="right"/>
        <w:rPr>
          <w:rFonts w:eastAsia="Times New Roman"/>
          <w:sz w:val="28"/>
          <w:szCs w:val="28"/>
        </w:rPr>
      </w:pPr>
    </w:p>
    <w:p w:rsidR="00BB4667" w:rsidRDefault="00BB4667" w:rsidP="007448ED">
      <w:pPr>
        <w:widowControl w:val="0"/>
        <w:jc w:val="right"/>
        <w:rPr>
          <w:rFonts w:eastAsia="Times New Roman"/>
          <w:sz w:val="28"/>
          <w:szCs w:val="28"/>
        </w:rPr>
      </w:pPr>
    </w:p>
    <w:p w:rsidR="0018008E" w:rsidRDefault="0018008E" w:rsidP="00BB4667">
      <w:pPr>
        <w:tabs>
          <w:tab w:val="left" w:pos="200"/>
        </w:tabs>
        <w:ind w:left="4536"/>
        <w:jc w:val="right"/>
        <w:outlineLvl w:val="0"/>
        <w:rPr>
          <w:sz w:val="28"/>
          <w:szCs w:val="28"/>
        </w:rPr>
      </w:pPr>
    </w:p>
    <w:p w:rsidR="00BB4667" w:rsidRPr="00A00B11" w:rsidRDefault="00BB4667" w:rsidP="0018008E">
      <w:pPr>
        <w:tabs>
          <w:tab w:val="left" w:pos="200"/>
        </w:tabs>
        <w:ind w:left="4536"/>
        <w:jc w:val="right"/>
        <w:outlineLvl w:val="0"/>
        <w:rPr>
          <w:sz w:val="28"/>
          <w:szCs w:val="28"/>
        </w:rPr>
      </w:pPr>
      <w:r w:rsidRPr="00A00B11">
        <w:rPr>
          <w:sz w:val="28"/>
          <w:szCs w:val="28"/>
        </w:rPr>
        <w:lastRenderedPageBreak/>
        <w:t>Приложение к</w:t>
      </w:r>
    </w:p>
    <w:p w:rsidR="00BB4667" w:rsidRDefault="00BB4667" w:rsidP="0018008E">
      <w:pPr>
        <w:ind w:left="4536"/>
        <w:jc w:val="right"/>
        <w:rPr>
          <w:color w:val="000000"/>
          <w:sz w:val="28"/>
          <w:szCs w:val="28"/>
        </w:rPr>
      </w:pPr>
      <w:r w:rsidRPr="00A00B11">
        <w:rPr>
          <w:color w:val="000000"/>
          <w:sz w:val="28"/>
          <w:szCs w:val="28"/>
        </w:rPr>
        <w:t xml:space="preserve">Решению Совета депутатов </w:t>
      </w:r>
    </w:p>
    <w:p w:rsidR="00BB4667" w:rsidRPr="00A00B11" w:rsidRDefault="00BB4667" w:rsidP="0018008E">
      <w:pPr>
        <w:ind w:left="4536"/>
        <w:jc w:val="right"/>
        <w:rPr>
          <w:sz w:val="28"/>
          <w:szCs w:val="28"/>
        </w:rPr>
      </w:pPr>
      <w:r w:rsidRPr="00A00B11">
        <w:rPr>
          <w:color w:val="000000"/>
          <w:sz w:val="28"/>
          <w:szCs w:val="28"/>
        </w:rPr>
        <w:t>муниципального образования «Старокулаткинский район»</w:t>
      </w:r>
    </w:p>
    <w:p w:rsidR="007448ED" w:rsidRPr="00270984" w:rsidRDefault="00BB4667" w:rsidP="0018008E">
      <w:pPr>
        <w:widowControl w:val="0"/>
        <w:jc w:val="right"/>
        <w:rPr>
          <w:sz w:val="28"/>
          <w:szCs w:val="28"/>
        </w:rPr>
      </w:pPr>
      <w:r>
        <w:rPr>
          <w:rFonts w:eastAsia="Times New Roman"/>
          <w:sz w:val="28"/>
          <w:szCs w:val="28"/>
        </w:rPr>
        <w:t xml:space="preserve">                                                                          </w:t>
      </w:r>
      <w:r w:rsidR="007448ED">
        <w:rPr>
          <w:sz w:val="28"/>
          <w:szCs w:val="28"/>
        </w:rPr>
        <w:t xml:space="preserve">от </w:t>
      </w:r>
      <w:r w:rsidR="0018008E">
        <w:rPr>
          <w:sz w:val="28"/>
          <w:szCs w:val="28"/>
        </w:rPr>
        <w:t>03.11.</w:t>
      </w:r>
      <w:r w:rsidR="007448ED">
        <w:rPr>
          <w:sz w:val="28"/>
          <w:szCs w:val="28"/>
        </w:rPr>
        <w:t>2021</w:t>
      </w:r>
      <w:r w:rsidR="0018008E">
        <w:rPr>
          <w:sz w:val="28"/>
          <w:szCs w:val="28"/>
        </w:rPr>
        <w:t xml:space="preserve"> г. № 34/3</w:t>
      </w:r>
    </w:p>
    <w:p w:rsidR="007448ED" w:rsidRPr="00270984" w:rsidRDefault="007448ED" w:rsidP="007448ED">
      <w:pPr>
        <w:widowControl w:val="0"/>
        <w:rPr>
          <w:rFonts w:eastAsia="Times New Roman"/>
          <w:sz w:val="28"/>
          <w:szCs w:val="28"/>
        </w:rPr>
      </w:pPr>
    </w:p>
    <w:p w:rsidR="007448ED" w:rsidRPr="004D61F2" w:rsidRDefault="007448ED" w:rsidP="00BB4667">
      <w:pPr>
        <w:widowControl w:val="0"/>
        <w:jc w:val="center"/>
        <w:rPr>
          <w:rFonts w:eastAsia="Times New Roman"/>
          <w:b/>
          <w:sz w:val="28"/>
          <w:szCs w:val="28"/>
        </w:rPr>
      </w:pPr>
      <w:bookmarkStart w:id="0" w:name="P146"/>
      <w:bookmarkEnd w:id="0"/>
      <w:r w:rsidRPr="004D61F2">
        <w:rPr>
          <w:rFonts w:eastAsia="Times New Roman"/>
          <w:b/>
          <w:sz w:val="28"/>
          <w:szCs w:val="28"/>
        </w:rPr>
        <w:t>ПОРЯДОК</w:t>
      </w:r>
    </w:p>
    <w:p w:rsidR="007448ED" w:rsidRDefault="007448ED" w:rsidP="00BB4667">
      <w:pPr>
        <w:widowControl w:val="0"/>
        <w:jc w:val="center"/>
        <w:rPr>
          <w:rFonts w:eastAsia="Times New Roman"/>
          <w:b/>
          <w:sz w:val="28"/>
          <w:szCs w:val="28"/>
        </w:rPr>
      </w:pPr>
      <w:r w:rsidRPr="004D61F2">
        <w:rPr>
          <w:b/>
          <w:sz w:val="28"/>
          <w:szCs w:val="28"/>
        </w:rPr>
        <w:t xml:space="preserve">ВЕДЕНИЯ ПЕРЕЧНЯ ВИДОВ МУНИЦИПАЛЬНОГО КОНТРОЛЯ </w:t>
      </w:r>
      <w:r>
        <w:rPr>
          <w:b/>
          <w:sz w:val="28"/>
          <w:szCs w:val="28"/>
        </w:rPr>
        <w:t>НА ТЕРРИТОРИИ</w:t>
      </w:r>
      <w:r w:rsidR="00BB4667">
        <w:rPr>
          <w:b/>
          <w:sz w:val="28"/>
          <w:szCs w:val="28"/>
        </w:rPr>
        <w:t xml:space="preserve"> МУНИЦИПАЛЬНОГО ОБРАЗОВАНИЯ «СТАРОКУЛАТКИНСКИЙ РАЙОН»</w:t>
      </w:r>
      <w:r w:rsidRPr="004D61F2">
        <w:rPr>
          <w:b/>
          <w:sz w:val="28"/>
          <w:szCs w:val="28"/>
        </w:rPr>
        <w:t xml:space="preserve"> И ОРГАНОВ МЕСТНОГО САМОУПРАВЛЕНИЯ</w:t>
      </w:r>
      <w:r>
        <w:rPr>
          <w:b/>
          <w:sz w:val="28"/>
          <w:szCs w:val="28"/>
        </w:rPr>
        <w:t>,</w:t>
      </w:r>
      <w:r w:rsidRPr="004D61F2">
        <w:rPr>
          <w:b/>
          <w:sz w:val="28"/>
          <w:szCs w:val="28"/>
        </w:rPr>
        <w:t xml:space="preserve"> УПОЛНОМОЧЕННЫХ НА ИХ ОСУЩЕСТВЛЕНИЕ</w:t>
      </w:r>
    </w:p>
    <w:p w:rsidR="007448ED" w:rsidRDefault="007448ED" w:rsidP="007448ED">
      <w:pPr>
        <w:widowControl w:val="0"/>
        <w:jc w:val="center"/>
        <w:rPr>
          <w:rFonts w:eastAsia="Times New Roman"/>
          <w:b/>
          <w:sz w:val="28"/>
          <w:szCs w:val="28"/>
        </w:rPr>
      </w:pPr>
    </w:p>
    <w:p w:rsidR="007448ED" w:rsidRPr="009A47EB" w:rsidRDefault="007448ED" w:rsidP="007448ED">
      <w:pPr>
        <w:ind w:firstLine="539"/>
        <w:rPr>
          <w:rFonts w:eastAsiaTheme="minorHAnsi"/>
          <w:sz w:val="28"/>
          <w:szCs w:val="28"/>
        </w:rPr>
      </w:pPr>
      <w:r w:rsidRPr="009A47EB">
        <w:rPr>
          <w:rFonts w:eastAsia="Times New Roman"/>
          <w:bCs/>
          <w:sz w:val="28"/>
          <w:szCs w:val="28"/>
        </w:rPr>
        <w:t xml:space="preserve">1. </w:t>
      </w:r>
      <w:r w:rsidRPr="009A47EB">
        <w:rPr>
          <w:rFonts w:eastAsiaTheme="minorHAnsi"/>
          <w:sz w:val="28"/>
          <w:szCs w:val="28"/>
        </w:rPr>
        <w:t>Настоящий Порядок ведения перечня видов муниципального контроля</w:t>
      </w:r>
      <w:r>
        <w:rPr>
          <w:rFonts w:eastAsiaTheme="minorHAnsi"/>
          <w:sz w:val="28"/>
          <w:szCs w:val="28"/>
        </w:rPr>
        <w:t xml:space="preserve"> на территории</w:t>
      </w:r>
      <w:r w:rsidR="00BB4667">
        <w:rPr>
          <w:rFonts w:eastAsiaTheme="minorHAnsi"/>
          <w:sz w:val="28"/>
          <w:szCs w:val="28"/>
        </w:rPr>
        <w:t xml:space="preserve"> </w:t>
      </w:r>
      <w:r w:rsidR="00BB4667" w:rsidRPr="00A00B11">
        <w:rPr>
          <w:color w:val="000000"/>
          <w:sz w:val="28"/>
          <w:szCs w:val="28"/>
        </w:rPr>
        <w:t>муниципального образования «Старокулаткинский район»</w:t>
      </w:r>
      <w:r w:rsidRPr="009D264D">
        <w:rPr>
          <w:rFonts w:eastAsiaTheme="minorHAnsi"/>
          <w:sz w:val="28"/>
          <w:szCs w:val="28"/>
        </w:rPr>
        <w:t>,</w:t>
      </w:r>
      <w:r w:rsidR="00BB4667">
        <w:rPr>
          <w:rFonts w:eastAsiaTheme="minorHAnsi"/>
          <w:sz w:val="28"/>
          <w:szCs w:val="28"/>
        </w:rPr>
        <w:t xml:space="preserve"> </w:t>
      </w:r>
      <w:r w:rsidRPr="009A47EB">
        <w:rPr>
          <w:rFonts w:eastAsiaTheme="minorHAnsi"/>
          <w:sz w:val="28"/>
          <w:szCs w:val="28"/>
        </w:rPr>
        <w:t>и органов местного самоуправления</w:t>
      </w:r>
      <w:r>
        <w:rPr>
          <w:rFonts w:eastAsiaTheme="minorHAnsi"/>
          <w:sz w:val="28"/>
          <w:szCs w:val="28"/>
        </w:rPr>
        <w:t xml:space="preserve">, </w:t>
      </w:r>
      <w:r w:rsidRPr="009A47EB">
        <w:rPr>
          <w:rFonts w:eastAsiaTheme="minorHAnsi"/>
          <w:sz w:val="28"/>
          <w:szCs w:val="28"/>
        </w:rPr>
        <w:t>полномоченных на их осуществление (далее - Порядок)</w:t>
      </w:r>
      <w:r>
        <w:rPr>
          <w:rFonts w:eastAsiaTheme="minorHAnsi"/>
          <w:sz w:val="28"/>
          <w:szCs w:val="28"/>
        </w:rPr>
        <w:t>,</w:t>
      </w:r>
      <w:r w:rsidRPr="009A47EB">
        <w:rPr>
          <w:rFonts w:eastAsiaTheme="minorHAnsi"/>
          <w:sz w:val="28"/>
          <w:szCs w:val="28"/>
        </w:rPr>
        <w:t xml:space="preserve">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w:t>
      </w:r>
      <w:r w:rsidR="00BB4667">
        <w:rPr>
          <w:rFonts w:eastAsiaTheme="minorHAnsi"/>
          <w:sz w:val="28"/>
          <w:szCs w:val="28"/>
        </w:rPr>
        <w:t xml:space="preserve"> </w:t>
      </w:r>
      <w:r w:rsidR="00BB4667" w:rsidRPr="00A00B11">
        <w:rPr>
          <w:color w:val="000000"/>
          <w:sz w:val="28"/>
          <w:szCs w:val="28"/>
        </w:rPr>
        <w:t>муниципального образования «Старокулаткинский район»</w:t>
      </w:r>
      <w:r w:rsidRPr="009A47EB">
        <w:rPr>
          <w:rFonts w:eastAsiaTheme="minorHAnsi"/>
          <w:sz w:val="28"/>
          <w:szCs w:val="28"/>
        </w:rPr>
        <w:t>, обеспечения доступности и прозрачности сведений об осуществлении видов муниципального контроля органами местного самоуправления, уполномоченными на их осуществление.</w:t>
      </w:r>
    </w:p>
    <w:p w:rsidR="007448ED" w:rsidRDefault="007448ED" w:rsidP="007448ED">
      <w:pPr>
        <w:ind w:firstLine="539"/>
        <w:rPr>
          <w:rFonts w:eastAsiaTheme="minorHAnsi"/>
          <w:sz w:val="28"/>
          <w:szCs w:val="28"/>
        </w:rPr>
      </w:pPr>
      <w:r w:rsidRPr="009A47EB">
        <w:rPr>
          <w:rFonts w:eastAsiaTheme="minorHAnsi"/>
          <w:sz w:val="28"/>
          <w:szCs w:val="28"/>
        </w:rPr>
        <w:t xml:space="preserve">2. Формирование и ведение Перечня видов муниципального контроля на территории </w:t>
      </w:r>
      <w:r w:rsidR="00BB4667" w:rsidRPr="00A00B11">
        <w:rPr>
          <w:color w:val="000000"/>
          <w:sz w:val="28"/>
          <w:szCs w:val="28"/>
        </w:rPr>
        <w:t>муниципального образования «Старокулаткинский район»</w:t>
      </w:r>
      <w:r w:rsidR="00BB4667">
        <w:rPr>
          <w:color w:val="000000"/>
          <w:sz w:val="28"/>
          <w:szCs w:val="28"/>
        </w:rPr>
        <w:t xml:space="preserve"> </w:t>
      </w:r>
      <w:r w:rsidRPr="009A47EB">
        <w:rPr>
          <w:rFonts w:eastAsiaTheme="minorHAnsi"/>
          <w:sz w:val="28"/>
          <w:szCs w:val="28"/>
        </w:rPr>
        <w:t xml:space="preserve">и органов местного самоуправления, уполномоченных на их осуществление (далее - Перечень) осуществляется администрацией </w:t>
      </w:r>
      <w:r w:rsidR="00BB4667" w:rsidRPr="00A00B11">
        <w:rPr>
          <w:color w:val="000000"/>
          <w:sz w:val="28"/>
          <w:szCs w:val="28"/>
        </w:rPr>
        <w:t>муниципального образования «Старокулаткинский район»</w:t>
      </w:r>
      <w:r w:rsidRPr="009A47EB">
        <w:rPr>
          <w:rFonts w:eastAsiaTheme="minorHAnsi"/>
          <w:sz w:val="28"/>
          <w:szCs w:val="28"/>
        </w:rPr>
        <w:t xml:space="preserve"> (далее - администрация) по </w:t>
      </w:r>
      <w:hyperlink w:anchor="Par125" w:history="1">
        <w:r w:rsidRPr="009A47EB">
          <w:rPr>
            <w:rFonts w:eastAsiaTheme="minorHAnsi"/>
            <w:color w:val="0000FF"/>
            <w:sz w:val="28"/>
            <w:szCs w:val="28"/>
          </w:rPr>
          <w:t>форме</w:t>
        </w:r>
      </w:hyperlink>
      <w:r w:rsidRPr="009A47EB">
        <w:rPr>
          <w:rFonts w:eastAsiaTheme="minorHAnsi"/>
          <w:sz w:val="28"/>
          <w:szCs w:val="28"/>
        </w:rPr>
        <w:t xml:space="preserve"> согласно приложению  к настоящему</w:t>
      </w:r>
      <w:r>
        <w:rPr>
          <w:rFonts w:eastAsiaTheme="minorHAnsi"/>
          <w:sz w:val="28"/>
          <w:szCs w:val="28"/>
        </w:rPr>
        <w:t xml:space="preserve"> Порядку</w:t>
      </w:r>
      <w:r w:rsidRPr="009A47EB">
        <w:rPr>
          <w:rFonts w:eastAsiaTheme="minorHAnsi"/>
          <w:sz w:val="28"/>
          <w:szCs w:val="28"/>
        </w:rPr>
        <w:t>, на основании</w:t>
      </w:r>
      <w:r>
        <w:rPr>
          <w:rFonts w:eastAsiaTheme="minorHAnsi"/>
          <w:sz w:val="28"/>
          <w:szCs w:val="28"/>
        </w:rPr>
        <w:t xml:space="preserve"> предложений</w:t>
      </w:r>
      <w:r w:rsidRPr="009A47EB">
        <w:rPr>
          <w:rFonts w:eastAsiaTheme="minorHAnsi"/>
          <w:sz w:val="28"/>
          <w:szCs w:val="28"/>
        </w:rPr>
        <w:t>, представляемых органами местного самоуправления, уполномоченными на осуществление муниципального контроля</w:t>
      </w:r>
      <w:r>
        <w:rPr>
          <w:rFonts w:eastAsiaTheme="minorHAnsi"/>
          <w:sz w:val="28"/>
          <w:szCs w:val="28"/>
        </w:rPr>
        <w:t>, или уполномоченными должностными лицамиадминистрации</w:t>
      </w:r>
      <w:r w:rsidRPr="009A47EB">
        <w:rPr>
          <w:rFonts w:eastAsiaTheme="minorHAnsi"/>
          <w:sz w:val="28"/>
          <w:szCs w:val="28"/>
        </w:rPr>
        <w:t xml:space="preserve">, содержащих информацию в соответствии с пунктом </w:t>
      </w:r>
      <w:r w:rsidRPr="000D3C61">
        <w:rPr>
          <w:rFonts w:eastAsiaTheme="minorHAnsi"/>
          <w:sz w:val="28"/>
          <w:szCs w:val="28"/>
        </w:rPr>
        <w:t>7</w:t>
      </w:r>
      <w:r w:rsidRPr="009A47EB">
        <w:rPr>
          <w:rFonts w:eastAsiaTheme="minorHAnsi"/>
          <w:sz w:val="28"/>
          <w:szCs w:val="28"/>
        </w:rPr>
        <w:t xml:space="preserve"> настоящего Порядка.</w:t>
      </w:r>
    </w:p>
    <w:p w:rsidR="007448ED" w:rsidRPr="009A47EB" w:rsidRDefault="007448ED" w:rsidP="007448ED">
      <w:pPr>
        <w:ind w:firstLine="540"/>
        <w:rPr>
          <w:rFonts w:eastAsiaTheme="minorHAnsi"/>
          <w:sz w:val="28"/>
          <w:szCs w:val="28"/>
        </w:rPr>
      </w:pPr>
      <w:r>
        <w:rPr>
          <w:rFonts w:eastAsiaTheme="minorHAnsi"/>
          <w:sz w:val="28"/>
          <w:szCs w:val="28"/>
        </w:rPr>
        <w:t>3</w:t>
      </w:r>
      <w:r w:rsidRPr="009A47EB">
        <w:rPr>
          <w:rFonts w:eastAsiaTheme="minorHAnsi"/>
          <w:sz w:val="28"/>
          <w:szCs w:val="28"/>
        </w:rPr>
        <w:t>. Перечень утверждается постановлением администрации.</w:t>
      </w:r>
    </w:p>
    <w:p w:rsidR="007448ED" w:rsidRPr="009A47EB" w:rsidRDefault="007448ED" w:rsidP="007448ED">
      <w:pPr>
        <w:ind w:firstLine="540"/>
        <w:rPr>
          <w:rFonts w:eastAsiaTheme="minorHAnsi"/>
          <w:sz w:val="28"/>
          <w:szCs w:val="28"/>
        </w:rPr>
      </w:pPr>
      <w:r>
        <w:rPr>
          <w:rFonts w:eastAsiaTheme="minorHAnsi"/>
          <w:sz w:val="28"/>
          <w:szCs w:val="28"/>
        </w:rPr>
        <w:t>4</w:t>
      </w:r>
      <w:r w:rsidRPr="009A47EB">
        <w:rPr>
          <w:rFonts w:eastAsiaTheme="minorHAnsi"/>
          <w:sz w:val="28"/>
          <w:szCs w:val="28"/>
        </w:rPr>
        <w:t>. Ведение Перечня осуществляется в бумажном и электронном виде.</w:t>
      </w:r>
    </w:p>
    <w:p w:rsidR="007448ED" w:rsidRPr="009A47EB" w:rsidRDefault="007448ED" w:rsidP="007448ED">
      <w:pPr>
        <w:ind w:firstLine="540"/>
        <w:rPr>
          <w:rFonts w:eastAsiaTheme="minorHAnsi"/>
          <w:sz w:val="28"/>
          <w:szCs w:val="28"/>
        </w:rPr>
      </w:pPr>
      <w:bookmarkStart w:id="1" w:name="Par3"/>
      <w:bookmarkEnd w:id="1"/>
      <w:r>
        <w:rPr>
          <w:rFonts w:eastAsiaTheme="minorHAnsi"/>
          <w:sz w:val="28"/>
          <w:szCs w:val="28"/>
        </w:rPr>
        <w:t>5</w:t>
      </w:r>
      <w:r w:rsidRPr="009A47EB">
        <w:rPr>
          <w:rFonts w:eastAsiaTheme="minorHAnsi"/>
          <w:sz w:val="28"/>
          <w:szCs w:val="28"/>
        </w:rPr>
        <w:t>. Перечень содержит следующие сведения:</w:t>
      </w:r>
    </w:p>
    <w:p w:rsidR="007448ED" w:rsidRPr="009A47EB" w:rsidRDefault="007448ED" w:rsidP="007448ED">
      <w:pPr>
        <w:ind w:firstLine="540"/>
        <w:rPr>
          <w:rFonts w:eastAsiaTheme="minorHAnsi"/>
          <w:sz w:val="28"/>
          <w:szCs w:val="28"/>
        </w:rPr>
      </w:pPr>
      <w:r w:rsidRPr="009A47EB">
        <w:rPr>
          <w:rFonts w:eastAsiaTheme="minorHAnsi"/>
          <w:sz w:val="28"/>
          <w:szCs w:val="28"/>
        </w:rPr>
        <w:t>1) о наименованиях видов муниципального контроля, осуществляемых на территории</w:t>
      </w:r>
      <w:r w:rsidR="007427FE" w:rsidRPr="007427FE">
        <w:rPr>
          <w:color w:val="000000"/>
          <w:sz w:val="28"/>
          <w:szCs w:val="28"/>
        </w:rPr>
        <w:t xml:space="preserve"> </w:t>
      </w:r>
      <w:r w:rsidR="007427FE" w:rsidRPr="00A00B11">
        <w:rPr>
          <w:color w:val="000000"/>
          <w:sz w:val="28"/>
          <w:szCs w:val="28"/>
        </w:rPr>
        <w:t>муниципального образования «Старокулаткинский район»</w:t>
      </w:r>
      <w:r w:rsidRPr="009A47EB">
        <w:rPr>
          <w:rFonts w:eastAsiaTheme="minorHAnsi"/>
          <w:sz w:val="28"/>
          <w:szCs w:val="28"/>
        </w:rPr>
        <w:t>;</w:t>
      </w:r>
    </w:p>
    <w:p w:rsidR="007448ED" w:rsidRPr="009A47EB" w:rsidRDefault="007448ED" w:rsidP="007448ED">
      <w:pPr>
        <w:ind w:firstLine="540"/>
        <w:rPr>
          <w:rFonts w:eastAsiaTheme="minorHAnsi"/>
          <w:sz w:val="28"/>
          <w:szCs w:val="28"/>
        </w:rPr>
      </w:pPr>
      <w:r w:rsidRPr="009A47EB">
        <w:rPr>
          <w:rFonts w:eastAsiaTheme="minorHAnsi"/>
          <w:sz w:val="28"/>
          <w:szCs w:val="28"/>
        </w:rPr>
        <w:t>2) о правовых актах, регламентирующих осуществление вида муниципального контроля:</w:t>
      </w:r>
    </w:p>
    <w:p w:rsidR="007448ED" w:rsidRPr="009A47EB" w:rsidRDefault="007448ED" w:rsidP="007448ED">
      <w:pPr>
        <w:ind w:firstLine="540"/>
        <w:rPr>
          <w:rFonts w:eastAsiaTheme="minorHAnsi"/>
          <w:sz w:val="28"/>
          <w:szCs w:val="28"/>
        </w:rPr>
      </w:pPr>
      <w:r w:rsidRPr="009A47EB">
        <w:rPr>
          <w:rFonts w:eastAsiaTheme="minorHAnsi"/>
          <w:sz w:val="28"/>
          <w:szCs w:val="28"/>
        </w:rPr>
        <w:t>- нормативный правовой акт, которым предусмотрено осуществление муниципального контроля, включая реквизиты с указанием конкретн</w:t>
      </w:r>
      <w:r>
        <w:rPr>
          <w:rFonts w:eastAsiaTheme="minorHAnsi"/>
          <w:sz w:val="28"/>
          <w:szCs w:val="28"/>
        </w:rPr>
        <w:t xml:space="preserve">ой структурной единицы </w:t>
      </w:r>
      <w:r w:rsidRPr="009A47EB">
        <w:rPr>
          <w:rFonts w:eastAsiaTheme="minorHAnsi"/>
          <w:sz w:val="28"/>
          <w:szCs w:val="28"/>
        </w:rPr>
        <w:t>(статей, пунктов, абзацев);</w:t>
      </w:r>
    </w:p>
    <w:p w:rsidR="007448ED" w:rsidRPr="009A47EB" w:rsidRDefault="007448ED" w:rsidP="007448ED">
      <w:pPr>
        <w:ind w:firstLine="540"/>
        <w:rPr>
          <w:rFonts w:eastAsiaTheme="minorHAnsi"/>
          <w:sz w:val="28"/>
          <w:szCs w:val="28"/>
        </w:rPr>
      </w:pPr>
      <w:r w:rsidRPr="009A47EB">
        <w:rPr>
          <w:rFonts w:eastAsiaTheme="minorHAnsi"/>
          <w:sz w:val="28"/>
          <w:szCs w:val="28"/>
        </w:rPr>
        <w:t>- нормативный правовой акт об утверждении положения о виде муниципального контроля;</w:t>
      </w:r>
    </w:p>
    <w:p w:rsidR="007448ED" w:rsidRPr="009A47EB" w:rsidRDefault="007448ED" w:rsidP="007448ED">
      <w:pPr>
        <w:ind w:firstLine="540"/>
        <w:rPr>
          <w:rFonts w:eastAsiaTheme="minorHAnsi"/>
          <w:sz w:val="28"/>
          <w:szCs w:val="28"/>
        </w:rPr>
      </w:pPr>
      <w:r w:rsidRPr="009A47EB">
        <w:rPr>
          <w:rFonts w:eastAsiaTheme="minorHAnsi"/>
          <w:sz w:val="28"/>
          <w:szCs w:val="28"/>
        </w:rPr>
        <w:t xml:space="preserve">- </w:t>
      </w:r>
      <w:r>
        <w:rPr>
          <w:rFonts w:eastAsiaTheme="minorHAnsi"/>
          <w:sz w:val="28"/>
          <w:szCs w:val="28"/>
        </w:rPr>
        <w:t xml:space="preserve">нормативный </w:t>
      </w:r>
      <w:r w:rsidRPr="009A47EB">
        <w:rPr>
          <w:rFonts w:eastAsiaTheme="minorHAnsi"/>
          <w:sz w:val="28"/>
          <w:szCs w:val="28"/>
        </w:rPr>
        <w:t>правовой акт об утверждении административного регламента осуществления вида муниципального контроля;</w:t>
      </w:r>
    </w:p>
    <w:p w:rsidR="007448ED" w:rsidRDefault="007448ED" w:rsidP="007448ED">
      <w:pPr>
        <w:ind w:firstLine="539"/>
        <w:rPr>
          <w:rFonts w:eastAsiaTheme="minorHAnsi"/>
          <w:sz w:val="28"/>
          <w:szCs w:val="28"/>
        </w:rPr>
      </w:pPr>
      <w:r w:rsidRPr="009A47EB">
        <w:rPr>
          <w:rFonts w:eastAsiaTheme="minorHAnsi"/>
          <w:sz w:val="28"/>
          <w:szCs w:val="28"/>
        </w:rPr>
        <w:lastRenderedPageBreak/>
        <w:t>3) о</w:t>
      </w:r>
      <w:r>
        <w:rPr>
          <w:rFonts w:eastAsiaTheme="minorHAnsi"/>
          <w:sz w:val="28"/>
          <w:szCs w:val="28"/>
        </w:rPr>
        <w:t>б органах местного самоуправления</w:t>
      </w:r>
      <w:r w:rsidRPr="009A47EB">
        <w:rPr>
          <w:rFonts w:eastAsiaTheme="minorHAnsi"/>
          <w:sz w:val="28"/>
          <w:szCs w:val="28"/>
        </w:rPr>
        <w:t xml:space="preserve">, уполномоченных на осуществление соответствующих видов муниципального контроля на территории </w:t>
      </w:r>
      <w:r w:rsidR="007427FE" w:rsidRPr="00A00B11">
        <w:rPr>
          <w:color w:val="000000"/>
          <w:sz w:val="28"/>
          <w:szCs w:val="28"/>
        </w:rPr>
        <w:t>муниципального образования «Старокулаткинский район»</w:t>
      </w:r>
      <w:r w:rsidRPr="009A47EB">
        <w:rPr>
          <w:rFonts w:eastAsiaTheme="minorHAnsi"/>
          <w:sz w:val="28"/>
          <w:szCs w:val="28"/>
        </w:rPr>
        <w:t>.</w:t>
      </w:r>
    </w:p>
    <w:p w:rsidR="007448ED" w:rsidRDefault="007448ED" w:rsidP="007448ED">
      <w:pPr>
        <w:ind w:firstLine="539"/>
        <w:rPr>
          <w:rFonts w:eastAsiaTheme="minorHAnsi"/>
          <w:sz w:val="28"/>
          <w:szCs w:val="28"/>
        </w:rPr>
      </w:pPr>
      <w:r>
        <w:rPr>
          <w:rFonts w:eastAsiaTheme="minorHAnsi"/>
          <w:sz w:val="28"/>
          <w:szCs w:val="28"/>
        </w:rPr>
        <w:t>6</w:t>
      </w:r>
      <w:r w:rsidRPr="009A47EB">
        <w:rPr>
          <w:rFonts w:eastAsiaTheme="minorHAnsi"/>
          <w:sz w:val="28"/>
          <w:szCs w:val="28"/>
        </w:rPr>
        <w:t xml:space="preserve">. </w:t>
      </w:r>
      <w:r>
        <w:rPr>
          <w:rFonts w:eastAsiaTheme="minorHAnsi"/>
          <w:sz w:val="28"/>
          <w:szCs w:val="28"/>
        </w:rPr>
        <w:t>Ответственность за полноту, достоверность, актуальность Перечня, а также своевременность внесения изменений в Перечень несет администрация.</w:t>
      </w:r>
    </w:p>
    <w:p w:rsidR="007448ED" w:rsidRPr="009A47EB" w:rsidRDefault="007448ED" w:rsidP="007448ED">
      <w:pPr>
        <w:ind w:firstLine="539"/>
        <w:rPr>
          <w:rFonts w:eastAsiaTheme="minorHAnsi"/>
          <w:sz w:val="28"/>
          <w:szCs w:val="28"/>
        </w:rPr>
      </w:pPr>
      <w:r>
        <w:rPr>
          <w:rFonts w:eastAsiaTheme="minorHAnsi"/>
          <w:sz w:val="28"/>
          <w:szCs w:val="28"/>
        </w:rPr>
        <w:t xml:space="preserve"> Постановлением </w:t>
      </w:r>
      <w:r w:rsidRPr="009A47EB">
        <w:rPr>
          <w:rFonts w:eastAsiaTheme="minorHAnsi"/>
          <w:sz w:val="28"/>
          <w:szCs w:val="28"/>
        </w:rPr>
        <w:t>администрации определяется структурное подразделение администрации</w:t>
      </w:r>
      <w:r>
        <w:rPr>
          <w:rFonts w:eastAsiaTheme="minorHAnsi"/>
          <w:sz w:val="28"/>
          <w:szCs w:val="28"/>
        </w:rPr>
        <w:t xml:space="preserve"> или уполномоченное должностное лицо</w:t>
      </w:r>
      <w:r w:rsidRPr="009A47EB">
        <w:rPr>
          <w:rFonts w:eastAsiaTheme="minorHAnsi"/>
          <w:sz w:val="28"/>
          <w:szCs w:val="28"/>
        </w:rPr>
        <w:t>, ответственное за формирование и ведение Перечня.</w:t>
      </w:r>
    </w:p>
    <w:p w:rsidR="007448ED" w:rsidRDefault="007448ED" w:rsidP="007448ED">
      <w:pPr>
        <w:ind w:firstLine="539"/>
        <w:rPr>
          <w:rFonts w:eastAsiaTheme="minorHAnsi"/>
          <w:sz w:val="28"/>
          <w:szCs w:val="28"/>
        </w:rPr>
      </w:pPr>
      <w:r>
        <w:rPr>
          <w:rFonts w:eastAsiaTheme="minorHAnsi"/>
          <w:sz w:val="28"/>
          <w:szCs w:val="28"/>
        </w:rPr>
        <w:t>7</w:t>
      </w:r>
      <w:r w:rsidRPr="009A47EB">
        <w:rPr>
          <w:rFonts w:eastAsiaTheme="minorHAnsi"/>
          <w:sz w:val="28"/>
          <w:szCs w:val="28"/>
        </w:rPr>
        <w:t xml:space="preserve">. </w:t>
      </w:r>
      <w:r>
        <w:rPr>
          <w:rFonts w:eastAsiaTheme="minorHAnsi"/>
          <w:sz w:val="28"/>
          <w:szCs w:val="28"/>
        </w:rPr>
        <w:t>Актуализация Перечня осуществляется администрацией на основании п</w:t>
      </w:r>
      <w:r w:rsidRPr="009A47EB">
        <w:rPr>
          <w:rFonts w:eastAsiaTheme="minorHAnsi"/>
          <w:sz w:val="28"/>
          <w:szCs w:val="28"/>
        </w:rPr>
        <w:t>редложени</w:t>
      </w:r>
      <w:r>
        <w:rPr>
          <w:rFonts w:eastAsiaTheme="minorHAnsi"/>
          <w:sz w:val="28"/>
          <w:szCs w:val="28"/>
        </w:rPr>
        <w:t xml:space="preserve">й органов местного самоуправления, уполномоченных на осуществление муниципального контроля, или уполномоченных должностных лиц администрации по: </w:t>
      </w:r>
    </w:p>
    <w:p w:rsidR="007448ED" w:rsidRPr="009A47EB" w:rsidRDefault="007448ED" w:rsidP="007448ED">
      <w:pPr>
        <w:ind w:firstLine="539"/>
        <w:rPr>
          <w:rFonts w:eastAsiaTheme="minorHAnsi"/>
          <w:sz w:val="28"/>
          <w:szCs w:val="28"/>
        </w:rPr>
      </w:pPr>
      <w:r w:rsidRPr="009A47EB">
        <w:rPr>
          <w:rFonts w:eastAsiaTheme="minorHAnsi"/>
          <w:sz w:val="28"/>
          <w:szCs w:val="28"/>
        </w:rPr>
        <w:t>- включени</w:t>
      </w:r>
      <w:r>
        <w:rPr>
          <w:rFonts w:eastAsiaTheme="minorHAnsi"/>
          <w:sz w:val="28"/>
          <w:szCs w:val="28"/>
        </w:rPr>
        <w:t>ю</w:t>
      </w:r>
      <w:r w:rsidRPr="009A47EB">
        <w:rPr>
          <w:rFonts w:eastAsiaTheme="minorHAnsi"/>
          <w:sz w:val="28"/>
          <w:szCs w:val="28"/>
        </w:rPr>
        <w:t xml:space="preserve"> в Перечень видов муниципального контроля;</w:t>
      </w:r>
    </w:p>
    <w:p w:rsidR="007448ED" w:rsidRPr="009A47EB" w:rsidRDefault="007448ED" w:rsidP="007448ED">
      <w:pPr>
        <w:ind w:firstLine="539"/>
        <w:rPr>
          <w:rFonts w:eastAsiaTheme="minorHAnsi"/>
          <w:sz w:val="28"/>
          <w:szCs w:val="28"/>
        </w:rPr>
      </w:pPr>
      <w:r w:rsidRPr="009A47EB">
        <w:rPr>
          <w:rFonts w:eastAsiaTheme="minorHAnsi"/>
          <w:sz w:val="28"/>
          <w:szCs w:val="28"/>
        </w:rPr>
        <w:t>- исключени</w:t>
      </w:r>
      <w:r>
        <w:rPr>
          <w:rFonts w:eastAsiaTheme="minorHAnsi"/>
          <w:sz w:val="28"/>
          <w:szCs w:val="28"/>
        </w:rPr>
        <w:t>ю</w:t>
      </w:r>
      <w:r w:rsidRPr="009A47EB">
        <w:rPr>
          <w:rFonts w:eastAsiaTheme="minorHAnsi"/>
          <w:sz w:val="28"/>
          <w:szCs w:val="28"/>
        </w:rPr>
        <w:t xml:space="preserve"> из Перечня видов муниципального контроля;</w:t>
      </w:r>
    </w:p>
    <w:p w:rsidR="007448ED" w:rsidRPr="009A47EB" w:rsidRDefault="007448ED" w:rsidP="007448ED">
      <w:pPr>
        <w:ind w:firstLine="539"/>
        <w:rPr>
          <w:rFonts w:eastAsiaTheme="minorHAnsi"/>
          <w:sz w:val="28"/>
          <w:szCs w:val="28"/>
        </w:rPr>
      </w:pPr>
      <w:r w:rsidRPr="009A47EB">
        <w:rPr>
          <w:rFonts w:eastAsiaTheme="minorHAnsi"/>
          <w:sz w:val="28"/>
          <w:szCs w:val="28"/>
        </w:rPr>
        <w:t>-корректировк</w:t>
      </w:r>
      <w:r>
        <w:rPr>
          <w:rFonts w:eastAsiaTheme="minorHAnsi"/>
          <w:sz w:val="28"/>
          <w:szCs w:val="28"/>
        </w:rPr>
        <w:t>е</w:t>
      </w:r>
      <w:r w:rsidRPr="009A47EB">
        <w:rPr>
          <w:rFonts w:eastAsiaTheme="minorHAnsi"/>
          <w:sz w:val="28"/>
          <w:szCs w:val="28"/>
        </w:rPr>
        <w:t xml:space="preserve"> (изменени</w:t>
      </w:r>
      <w:r>
        <w:rPr>
          <w:rFonts w:eastAsiaTheme="minorHAnsi"/>
          <w:sz w:val="28"/>
          <w:szCs w:val="28"/>
        </w:rPr>
        <w:t>и</w:t>
      </w:r>
      <w:r w:rsidRPr="009A47EB">
        <w:rPr>
          <w:rFonts w:eastAsiaTheme="minorHAnsi"/>
          <w:sz w:val="28"/>
          <w:szCs w:val="28"/>
        </w:rPr>
        <w:t>, дополнени</w:t>
      </w:r>
      <w:r>
        <w:rPr>
          <w:rFonts w:eastAsiaTheme="minorHAnsi"/>
          <w:sz w:val="28"/>
          <w:szCs w:val="28"/>
        </w:rPr>
        <w:t>и</w:t>
      </w:r>
      <w:r w:rsidRPr="009A47EB">
        <w:rPr>
          <w:rFonts w:eastAsiaTheme="minorHAnsi"/>
          <w:sz w:val="28"/>
          <w:szCs w:val="28"/>
        </w:rPr>
        <w:t xml:space="preserve">, </w:t>
      </w:r>
      <w:r>
        <w:rPr>
          <w:rFonts w:eastAsiaTheme="minorHAnsi"/>
          <w:sz w:val="28"/>
          <w:szCs w:val="28"/>
        </w:rPr>
        <w:t>исключении</w:t>
      </w:r>
      <w:r w:rsidRPr="009A47EB">
        <w:rPr>
          <w:rFonts w:eastAsiaTheme="minorHAnsi"/>
          <w:sz w:val="28"/>
          <w:szCs w:val="28"/>
        </w:rPr>
        <w:t>) информации, включенной в Перечень, в том числе в части наименования видов муниципального контроля, информации о</w:t>
      </w:r>
      <w:r>
        <w:rPr>
          <w:rFonts w:eastAsiaTheme="minorHAnsi"/>
          <w:sz w:val="28"/>
          <w:szCs w:val="28"/>
        </w:rPr>
        <w:t>б органах муниципального контроля</w:t>
      </w:r>
      <w:r w:rsidRPr="009A47EB">
        <w:rPr>
          <w:rFonts w:eastAsiaTheme="minorHAnsi"/>
          <w:sz w:val="28"/>
          <w:szCs w:val="28"/>
        </w:rPr>
        <w:t>, уполномоченных на их осуществление, и иной включенной в Перечень информации.</w:t>
      </w:r>
    </w:p>
    <w:p w:rsidR="007448ED" w:rsidRDefault="007448ED" w:rsidP="007448ED">
      <w:pPr>
        <w:ind w:firstLine="539"/>
        <w:rPr>
          <w:rFonts w:eastAsiaTheme="minorHAnsi"/>
          <w:sz w:val="28"/>
          <w:szCs w:val="28"/>
        </w:rPr>
      </w:pPr>
      <w:r>
        <w:rPr>
          <w:rFonts w:eastAsiaTheme="minorHAnsi"/>
          <w:sz w:val="28"/>
          <w:szCs w:val="28"/>
        </w:rPr>
        <w:t>8</w:t>
      </w:r>
      <w:r w:rsidRPr="009A47EB">
        <w:rPr>
          <w:rFonts w:eastAsiaTheme="minorHAnsi"/>
          <w:sz w:val="28"/>
          <w:szCs w:val="28"/>
        </w:rPr>
        <w:t xml:space="preserve">. В случае принятия нормативных правовых актов, требующих внесения изменений в Перечень, </w:t>
      </w:r>
      <w:r>
        <w:rPr>
          <w:rFonts w:eastAsiaTheme="minorHAnsi"/>
          <w:sz w:val="28"/>
          <w:szCs w:val="28"/>
        </w:rPr>
        <w:t>администрация обеспечивает внесение изменений в Перечень не позднее 10 рабочих дней со дня вступления в силу таких нормативных правовых актов.</w:t>
      </w:r>
    </w:p>
    <w:p w:rsidR="007448ED" w:rsidRDefault="007448ED" w:rsidP="007448ED">
      <w:pPr>
        <w:ind w:firstLine="539"/>
        <w:rPr>
          <w:rFonts w:eastAsiaTheme="minorHAnsi"/>
          <w:sz w:val="28"/>
          <w:szCs w:val="28"/>
        </w:rPr>
      </w:pPr>
      <w:r>
        <w:rPr>
          <w:rFonts w:eastAsiaTheme="minorHAnsi"/>
          <w:sz w:val="28"/>
          <w:szCs w:val="28"/>
        </w:rPr>
        <w:t>9.Отсутствие в Перечне видов контроля сведений о виде муниципального контроля не препятствует реализации полномочий органов местного самоуправления по осуществлению соответствующего вида муниципального контроля.</w:t>
      </w:r>
    </w:p>
    <w:p w:rsidR="007448ED" w:rsidRDefault="007448ED" w:rsidP="007448ED">
      <w:pPr>
        <w:ind w:firstLine="539"/>
        <w:rPr>
          <w:rFonts w:eastAsiaTheme="minorHAnsi"/>
          <w:sz w:val="28"/>
          <w:szCs w:val="28"/>
        </w:rPr>
      </w:pPr>
      <w:r>
        <w:rPr>
          <w:rFonts w:eastAsiaTheme="minorHAnsi"/>
          <w:sz w:val="28"/>
          <w:szCs w:val="28"/>
        </w:rPr>
        <w:t>10</w:t>
      </w:r>
      <w:r w:rsidRPr="009A47EB">
        <w:rPr>
          <w:rFonts w:eastAsiaTheme="minorHAnsi"/>
          <w:sz w:val="28"/>
          <w:szCs w:val="28"/>
        </w:rPr>
        <w:t>. Информация, включенная в Перечень, является общедоступной.</w:t>
      </w:r>
    </w:p>
    <w:p w:rsidR="007448ED" w:rsidRPr="009748A6" w:rsidRDefault="007448ED" w:rsidP="007448ED">
      <w:pPr>
        <w:ind w:firstLine="539"/>
        <w:rPr>
          <w:rFonts w:eastAsiaTheme="minorHAnsi"/>
          <w:sz w:val="28"/>
          <w:szCs w:val="28"/>
        </w:rPr>
      </w:pPr>
      <w:r>
        <w:rPr>
          <w:rFonts w:eastAsiaTheme="minorHAnsi"/>
          <w:sz w:val="28"/>
          <w:szCs w:val="28"/>
        </w:rPr>
        <w:t xml:space="preserve">Актуальная версия перечня видов муниципального контроля и органов местного самоуправления, уполномоченных на их осуществление, подлежит опубликованию администрацией </w:t>
      </w:r>
      <w:r w:rsidRPr="009A47EB">
        <w:rPr>
          <w:rFonts w:eastAsiaTheme="minorHAnsi"/>
          <w:sz w:val="28"/>
          <w:szCs w:val="28"/>
        </w:rPr>
        <w:t xml:space="preserve">на официальном сайте органов местного самоуправления в сети </w:t>
      </w:r>
      <w:r>
        <w:rPr>
          <w:rFonts w:eastAsiaTheme="minorHAnsi"/>
          <w:sz w:val="28"/>
          <w:szCs w:val="28"/>
        </w:rPr>
        <w:t>«Интернет»</w:t>
      </w:r>
      <w:r w:rsidRPr="009A47EB">
        <w:rPr>
          <w:rFonts w:eastAsiaTheme="minorHAnsi"/>
          <w:sz w:val="28"/>
          <w:szCs w:val="28"/>
        </w:rPr>
        <w:t xml:space="preserve"> по адресу: </w:t>
      </w:r>
      <w:r w:rsidR="007427FE" w:rsidRPr="007427FE">
        <w:rPr>
          <w:rFonts w:eastAsiaTheme="minorHAnsi"/>
          <w:i/>
          <w:sz w:val="28"/>
          <w:szCs w:val="28"/>
        </w:rPr>
        <w:t>https://stkulatka.ulregion.ru/</w:t>
      </w:r>
      <w:r w:rsidRPr="009748A6">
        <w:rPr>
          <w:rFonts w:eastAsiaTheme="minorHAnsi"/>
          <w:sz w:val="28"/>
          <w:szCs w:val="28"/>
        </w:rPr>
        <w:t>не позднее 3 рабочих дней, со дня утверждения Перечня, или принятия нормативного правового акта о внесении в него  изменений.</w:t>
      </w:r>
    </w:p>
    <w:p w:rsidR="007448ED" w:rsidRPr="009A47EB" w:rsidRDefault="007448ED" w:rsidP="007448ED">
      <w:pPr>
        <w:rPr>
          <w:rFonts w:eastAsiaTheme="minorHAnsi"/>
          <w:sz w:val="28"/>
          <w:szCs w:val="28"/>
        </w:rPr>
      </w:pPr>
    </w:p>
    <w:p w:rsidR="007448ED" w:rsidRDefault="007448ED" w:rsidP="007448ED">
      <w:pPr>
        <w:spacing w:line="240" w:lineRule="exact"/>
        <w:ind w:right="1821"/>
        <w:jc w:val="center"/>
        <w:outlineLvl w:val="0"/>
        <w:rPr>
          <w:rFonts w:eastAsiaTheme="minorHAnsi"/>
          <w:sz w:val="28"/>
          <w:szCs w:val="28"/>
        </w:rPr>
      </w:pPr>
    </w:p>
    <w:p w:rsidR="007448ED" w:rsidRDefault="007448ED" w:rsidP="007448ED">
      <w:pPr>
        <w:spacing w:line="240" w:lineRule="exact"/>
        <w:ind w:right="1821"/>
        <w:jc w:val="center"/>
        <w:outlineLvl w:val="0"/>
        <w:rPr>
          <w:rFonts w:eastAsiaTheme="minorHAnsi"/>
          <w:sz w:val="28"/>
          <w:szCs w:val="28"/>
        </w:rPr>
      </w:pPr>
    </w:p>
    <w:p w:rsidR="007448ED" w:rsidRDefault="007448ED" w:rsidP="007448ED">
      <w:pPr>
        <w:spacing w:line="240" w:lineRule="exact"/>
        <w:ind w:right="1821"/>
        <w:jc w:val="center"/>
        <w:outlineLvl w:val="0"/>
        <w:rPr>
          <w:rFonts w:eastAsiaTheme="minorHAnsi"/>
          <w:sz w:val="28"/>
          <w:szCs w:val="28"/>
        </w:rPr>
      </w:pPr>
    </w:p>
    <w:p w:rsidR="007448ED" w:rsidRDefault="007448ED" w:rsidP="007448ED">
      <w:pPr>
        <w:spacing w:line="240" w:lineRule="exact"/>
        <w:ind w:right="1821"/>
        <w:jc w:val="center"/>
        <w:outlineLvl w:val="0"/>
        <w:rPr>
          <w:rFonts w:eastAsiaTheme="minorHAnsi"/>
          <w:sz w:val="28"/>
          <w:szCs w:val="28"/>
        </w:rPr>
      </w:pPr>
    </w:p>
    <w:p w:rsidR="007448ED" w:rsidRDefault="007448ED" w:rsidP="007448ED">
      <w:pPr>
        <w:spacing w:line="240" w:lineRule="exact"/>
        <w:ind w:right="1821"/>
        <w:jc w:val="center"/>
        <w:outlineLvl w:val="0"/>
        <w:rPr>
          <w:rFonts w:eastAsiaTheme="minorHAnsi"/>
          <w:sz w:val="28"/>
          <w:szCs w:val="28"/>
        </w:rPr>
      </w:pPr>
    </w:p>
    <w:p w:rsidR="007448ED" w:rsidRDefault="007448ED" w:rsidP="007448ED">
      <w:pPr>
        <w:spacing w:line="240" w:lineRule="exact"/>
        <w:ind w:right="1821"/>
        <w:jc w:val="center"/>
        <w:outlineLvl w:val="0"/>
        <w:rPr>
          <w:rFonts w:eastAsiaTheme="minorHAnsi"/>
          <w:sz w:val="28"/>
          <w:szCs w:val="28"/>
        </w:rPr>
      </w:pPr>
    </w:p>
    <w:p w:rsidR="007448ED" w:rsidRDefault="007448ED" w:rsidP="007448ED">
      <w:pPr>
        <w:spacing w:line="240" w:lineRule="exact"/>
        <w:ind w:right="1821"/>
        <w:jc w:val="center"/>
        <w:outlineLvl w:val="0"/>
        <w:rPr>
          <w:rFonts w:eastAsiaTheme="minorHAnsi"/>
          <w:sz w:val="28"/>
          <w:szCs w:val="28"/>
        </w:rPr>
      </w:pPr>
    </w:p>
    <w:p w:rsidR="007448ED" w:rsidRDefault="007448ED" w:rsidP="007448ED">
      <w:pPr>
        <w:spacing w:line="240" w:lineRule="exact"/>
        <w:ind w:right="1821"/>
        <w:jc w:val="center"/>
        <w:outlineLvl w:val="0"/>
        <w:rPr>
          <w:rFonts w:eastAsiaTheme="minorHAnsi"/>
          <w:sz w:val="28"/>
          <w:szCs w:val="28"/>
        </w:rPr>
      </w:pPr>
    </w:p>
    <w:p w:rsidR="007448ED" w:rsidRDefault="007448ED" w:rsidP="007448ED">
      <w:pPr>
        <w:spacing w:line="240" w:lineRule="exact"/>
        <w:ind w:right="1821"/>
        <w:jc w:val="center"/>
        <w:outlineLvl w:val="0"/>
        <w:rPr>
          <w:rFonts w:eastAsiaTheme="minorHAnsi"/>
          <w:sz w:val="28"/>
          <w:szCs w:val="28"/>
        </w:rPr>
      </w:pPr>
    </w:p>
    <w:p w:rsidR="007448ED" w:rsidRDefault="007448ED" w:rsidP="007448ED">
      <w:pPr>
        <w:spacing w:line="240" w:lineRule="exact"/>
        <w:ind w:right="1821"/>
        <w:jc w:val="center"/>
        <w:outlineLvl w:val="0"/>
        <w:rPr>
          <w:rFonts w:eastAsiaTheme="minorHAnsi"/>
          <w:sz w:val="28"/>
          <w:szCs w:val="28"/>
        </w:rPr>
      </w:pPr>
    </w:p>
    <w:p w:rsidR="007448ED" w:rsidRDefault="007448ED" w:rsidP="007448ED">
      <w:pPr>
        <w:spacing w:line="240" w:lineRule="exact"/>
        <w:ind w:right="1821"/>
        <w:jc w:val="center"/>
        <w:outlineLvl w:val="0"/>
        <w:rPr>
          <w:rFonts w:eastAsiaTheme="minorHAnsi"/>
          <w:sz w:val="28"/>
          <w:szCs w:val="28"/>
        </w:rPr>
      </w:pPr>
    </w:p>
    <w:p w:rsidR="0018008E" w:rsidRDefault="007427FE" w:rsidP="007427FE">
      <w:pPr>
        <w:spacing w:line="240" w:lineRule="exact"/>
        <w:ind w:right="1821"/>
        <w:jc w:val="center"/>
        <w:outlineLvl w:val="0"/>
        <w:rPr>
          <w:rFonts w:eastAsiaTheme="minorHAnsi"/>
          <w:sz w:val="28"/>
          <w:szCs w:val="28"/>
        </w:rPr>
      </w:pPr>
      <w:r>
        <w:rPr>
          <w:rFonts w:eastAsiaTheme="minorHAnsi"/>
          <w:sz w:val="28"/>
          <w:szCs w:val="28"/>
        </w:rPr>
        <w:t xml:space="preserve">                                                                                          </w:t>
      </w:r>
    </w:p>
    <w:p w:rsidR="0018008E" w:rsidRDefault="0018008E" w:rsidP="007427FE">
      <w:pPr>
        <w:spacing w:line="240" w:lineRule="exact"/>
        <w:ind w:right="1821"/>
        <w:jc w:val="center"/>
        <w:outlineLvl w:val="0"/>
        <w:rPr>
          <w:rFonts w:eastAsiaTheme="minorHAnsi"/>
          <w:sz w:val="28"/>
          <w:szCs w:val="28"/>
        </w:rPr>
      </w:pPr>
    </w:p>
    <w:p w:rsidR="0018008E" w:rsidRDefault="0018008E" w:rsidP="007427FE">
      <w:pPr>
        <w:spacing w:line="240" w:lineRule="exact"/>
        <w:ind w:right="1821"/>
        <w:jc w:val="center"/>
        <w:outlineLvl w:val="0"/>
        <w:rPr>
          <w:rFonts w:eastAsiaTheme="minorHAnsi"/>
          <w:sz w:val="28"/>
          <w:szCs w:val="28"/>
        </w:rPr>
      </w:pPr>
    </w:p>
    <w:p w:rsidR="0018008E" w:rsidRDefault="0018008E" w:rsidP="007427FE">
      <w:pPr>
        <w:spacing w:line="240" w:lineRule="exact"/>
        <w:ind w:right="1821"/>
        <w:jc w:val="center"/>
        <w:outlineLvl w:val="0"/>
        <w:rPr>
          <w:rFonts w:eastAsiaTheme="minorHAnsi"/>
          <w:sz w:val="28"/>
          <w:szCs w:val="28"/>
        </w:rPr>
      </w:pPr>
    </w:p>
    <w:p w:rsidR="0018008E" w:rsidRDefault="0018008E" w:rsidP="007427FE">
      <w:pPr>
        <w:spacing w:line="240" w:lineRule="exact"/>
        <w:ind w:right="1821"/>
        <w:jc w:val="center"/>
        <w:outlineLvl w:val="0"/>
        <w:rPr>
          <w:rFonts w:eastAsiaTheme="minorHAnsi"/>
          <w:sz w:val="28"/>
          <w:szCs w:val="28"/>
        </w:rPr>
      </w:pPr>
    </w:p>
    <w:p w:rsidR="0018008E" w:rsidRDefault="0018008E" w:rsidP="007427FE">
      <w:pPr>
        <w:spacing w:line="240" w:lineRule="exact"/>
        <w:ind w:right="1821"/>
        <w:jc w:val="center"/>
        <w:outlineLvl w:val="0"/>
        <w:rPr>
          <w:rFonts w:eastAsiaTheme="minorHAnsi"/>
          <w:sz w:val="28"/>
          <w:szCs w:val="28"/>
        </w:rPr>
      </w:pPr>
    </w:p>
    <w:p w:rsidR="007448ED" w:rsidRDefault="007427FE" w:rsidP="0018008E">
      <w:pPr>
        <w:spacing w:line="240" w:lineRule="exact"/>
        <w:ind w:right="1821"/>
        <w:jc w:val="right"/>
        <w:outlineLvl w:val="0"/>
        <w:rPr>
          <w:rFonts w:eastAsiaTheme="minorHAnsi"/>
          <w:sz w:val="28"/>
          <w:szCs w:val="28"/>
        </w:rPr>
      </w:pPr>
      <w:r>
        <w:rPr>
          <w:rFonts w:eastAsiaTheme="minorHAnsi"/>
          <w:sz w:val="28"/>
          <w:szCs w:val="28"/>
        </w:rPr>
        <w:t xml:space="preserve"> Приложение</w:t>
      </w:r>
    </w:p>
    <w:p w:rsidR="007427FE" w:rsidRDefault="007448ED" w:rsidP="0018008E">
      <w:pPr>
        <w:spacing w:line="240" w:lineRule="exact"/>
        <w:ind w:firstLine="5954"/>
        <w:jc w:val="right"/>
        <w:rPr>
          <w:rFonts w:eastAsiaTheme="minorHAnsi"/>
          <w:sz w:val="28"/>
          <w:szCs w:val="28"/>
        </w:rPr>
      </w:pPr>
      <w:r w:rsidRPr="009A47EB">
        <w:rPr>
          <w:rFonts w:eastAsiaTheme="minorHAnsi"/>
          <w:sz w:val="28"/>
          <w:szCs w:val="28"/>
        </w:rPr>
        <w:t xml:space="preserve">к </w:t>
      </w:r>
      <w:r>
        <w:rPr>
          <w:rFonts w:eastAsiaTheme="minorHAnsi"/>
          <w:sz w:val="28"/>
          <w:szCs w:val="28"/>
        </w:rPr>
        <w:t xml:space="preserve">Порядку </w:t>
      </w:r>
      <w:r w:rsidR="007427FE">
        <w:rPr>
          <w:rFonts w:eastAsiaTheme="minorHAnsi"/>
          <w:sz w:val="28"/>
          <w:szCs w:val="28"/>
        </w:rPr>
        <w:t xml:space="preserve">решения Совета                     </w:t>
      </w:r>
    </w:p>
    <w:p w:rsidR="007448ED" w:rsidRPr="009A47EB" w:rsidRDefault="007427FE" w:rsidP="0018008E">
      <w:pPr>
        <w:spacing w:line="240" w:lineRule="exact"/>
        <w:jc w:val="right"/>
        <w:rPr>
          <w:rFonts w:eastAsiaTheme="minorHAnsi"/>
          <w:sz w:val="28"/>
          <w:szCs w:val="28"/>
        </w:rPr>
      </w:pPr>
      <w:r>
        <w:rPr>
          <w:rFonts w:eastAsiaTheme="minorHAnsi"/>
          <w:sz w:val="28"/>
          <w:szCs w:val="28"/>
        </w:rPr>
        <w:t xml:space="preserve">                                                                    депутатов «Старокулаткинский район»</w:t>
      </w:r>
    </w:p>
    <w:p w:rsidR="007448ED" w:rsidRPr="009A47EB" w:rsidRDefault="0018008E" w:rsidP="0018008E">
      <w:pPr>
        <w:jc w:val="right"/>
        <w:rPr>
          <w:rFonts w:eastAsiaTheme="minorHAnsi"/>
          <w:sz w:val="28"/>
          <w:szCs w:val="28"/>
        </w:rPr>
      </w:pPr>
      <w:r>
        <w:rPr>
          <w:rFonts w:eastAsiaTheme="minorHAnsi"/>
          <w:sz w:val="28"/>
          <w:szCs w:val="28"/>
        </w:rPr>
        <w:t>03.11.</w:t>
      </w:r>
      <w:r w:rsidR="007427FE">
        <w:rPr>
          <w:rFonts w:eastAsiaTheme="minorHAnsi"/>
          <w:sz w:val="28"/>
          <w:szCs w:val="28"/>
        </w:rPr>
        <w:t>2021г.№</w:t>
      </w:r>
      <w:r>
        <w:rPr>
          <w:rFonts w:eastAsiaTheme="minorHAnsi"/>
          <w:sz w:val="28"/>
          <w:szCs w:val="28"/>
        </w:rPr>
        <w:t>34/3</w:t>
      </w:r>
    </w:p>
    <w:p w:rsidR="007448ED" w:rsidRDefault="007448ED" w:rsidP="007448ED">
      <w:pPr>
        <w:jc w:val="center"/>
        <w:rPr>
          <w:rFonts w:eastAsiaTheme="minorHAnsi"/>
          <w:sz w:val="28"/>
          <w:szCs w:val="28"/>
        </w:rPr>
      </w:pPr>
      <w:bookmarkStart w:id="2" w:name="Par125"/>
      <w:bookmarkEnd w:id="2"/>
    </w:p>
    <w:p w:rsidR="007448ED" w:rsidRPr="007427FE" w:rsidRDefault="007448ED" w:rsidP="007427FE">
      <w:pPr>
        <w:jc w:val="center"/>
        <w:rPr>
          <w:rFonts w:eastAsiaTheme="minorHAnsi"/>
          <w:b/>
          <w:sz w:val="28"/>
          <w:szCs w:val="28"/>
        </w:rPr>
      </w:pPr>
      <w:r w:rsidRPr="007427FE">
        <w:rPr>
          <w:rFonts w:eastAsiaTheme="minorHAnsi"/>
          <w:b/>
          <w:sz w:val="28"/>
          <w:szCs w:val="28"/>
        </w:rPr>
        <w:t>ПЕРЕЧЕНЬ</w:t>
      </w:r>
    </w:p>
    <w:p w:rsidR="007448ED" w:rsidRPr="007427FE" w:rsidRDefault="007448ED" w:rsidP="007427FE">
      <w:pPr>
        <w:jc w:val="center"/>
        <w:rPr>
          <w:rFonts w:eastAsiaTheme="minorHAnsi"/>
          <w:b/>
          <w:sz w:val="28"/>
          <w:szCs w:val="28"/>
        </w:rPr>
      </w:pPr>
      <w:r w:rsidRPr="007427FE">
        <w:rPr>
          <w:rFonts w:eastAsiaTheme="minorHAnsi"/>
          <w:b/>
          <w:sz w:val="28"/>
          <w:szCs w:val="28"/>
        </w:rPr>
        <w:t>видов муниципального контроля на территории</w:t>
      </w:r>
    </w:p>
    <w:p w:rsidR="007448ED" w:rsidRPr="007427FE" w:rsidRDefault="007427FE" w:rsidP="007427FE">
      <w:pPr>
        <w:jc w:val="center"/>
        <w:rPr>
          <w:rFonts w:eastAsiaTheme="minorHAnsi"/>
          <w:b/>
          <w:sz w:val="28"/>
          <w:szCs w:val="28"/>
        </w:rPr>
      </w:pPr>
      <w:r w:rsidRPr="007427FE">
        <w:rPr>
          <w:b/>
          <w:color w:val="000000"/>
          <w:sz w:val="28"/>
          <w:szCs w:val="28"/>
        </w:rPr>
        <w:t xml:space="preserve">муниципального образования «Старокулаткинский район» </w:t>
      </w:r>
      <w:r w:rsidRPr="007427FE">
        <w:rPr>
          <w:rFonts w:eastAsiaTheme="minorHAnsi"/>
          <w:b/>
          <w:sz w:val="28"/>
          <w:szCs w:val="28"/>
        </w:rPr>
        <w:t xml:space="preserve">и органов местного </w:t>
      </w:r>
      <w:r w:rsidR="007448ED" w:rsidRPr="007427FE">
        <w:rPr>
          <w:rFonts w:eastAsiaTheme="minorHAnsi"/>
          <w:b/>
          <w:sz w:val="28"/>
          <w:szCs w:val="28"/>
        </w:rPr>
        <w:t>самоуправления,</w:t>
      </w:r>
      <w:r w:rsidRPr="007427FE">
        <w:rPr>
          <w:rFonts w:eastAsiaTheme="minorHAnsi"/>
          <w:b/>
          <w:sz w:val="28"/>
          <w:szCs w:val="28"/>
        </w:rPr>
        <w:t xml:space="preserve"> </w:t>
      </w:r>
      <w:r w:rsidR="007448ED" w:rsidRPr="007427FE">
        <w:rPr>
          <w:rFonts w:eastAsiaTheme="minorHAnsi"/>
          <w:b/>
          <w:sz w:val="28"/>
          <w:szCs w:val="28"/>
        </w:rPr>
        <w:t>уполномоченных на их осуществление</w:t>
      </w:r>
    </w:p>
    <w:p w:rsidR="007448ED" w:rsidRPr="007427FE" w:rsidRDefault="007448ED" w:rsidP="007448ED">
      <w:pPr>
        <w:rPr>
          <w:rFonts w:eastAsiaTheme="minorHAnsi"/>
          <w:b/>
          <w:sz w:val="28"/>
          <w:szCs w:val="28"/>
        </w:rPr>
      </w:pPr>
    </w:p>
    <w:p w:rsidR="007448ED" w:rsidRDefault="007448ED" w:rsidP="007448ED">
      <w:pPr>
        <w:widowControl w:val="0"/>
        <w:ind w:firstLine="720"/>
        <w:rPr>
          <w:rFonts w:eastAsia="Times New Roman"/>
          <w:sz w:val="28"/>
          <w:szCs w:val="28"/>
        </w:rPr>
      </w:pPr>
    </w:p>
    <w:p w:rsidR="007448ED" w:rsidRDefault="007448ED" w:rsidP="007448ED">
      <w:pPr>
        <w:widowControl w:val="0"/>
        <w:ind w:firstLine="720"/>
        <w:jc w:val="center"/>
        <w:rPr>
          <w:sz w:val="28"/>
          <w:szCs w:val="28"/>
        </w:rPr>
      </w:pPr>
    </w:p>
    <w:tbl>
      <w:tblPr>
        <w:tblStyle w:val="a7"/>
        <w:tblW w:w="0" w:type="auto"/>
        <w:tblLook w:val="01E0"/>
      </w:tblPr>
      <w:tblGrid>
        <w:gridCol w:w="594"/>
        <w:gridCol w:w="2748"/>
        <w:gridCol w:w="3016"/>
        <w:gridCol w:w="4176"/>
      </w:tblGrid>
      <w:tr w:rsidR="007448ED" w:rsidTr="005D120E">
        <w:tc>
          <w:tcPr>
            <w:tcW w:w="0" w:type="auto"/>
          </w:tcPr>
          <w:p w:rsidR="007448ED" w:rsidRDefault="007448ED" w:rsidP="005D120E">
            <w:pPr>
              <w:widowControl w:val="0"/>
              <w:jc w:val="center"/>
              <w:rPr>
                <w:rFonts w:eastAsia="Times New Roman"/>
                <w:sz w:val="28"/>
                <w:szCs w:val="28"/>
              </w:rPr>
            </w:pPr>
            <w:r>
              <w:rPr>
                <w:rFonts w:eastAsia="Times New Roman"/>
                <w:sz w:val="28"/>
                <w:szCs w:val="28"/>
              </w:rPr>
              <w:t>№</w:t>
            </w:r>
          </w:p>
          <w:p w:rsidR="007448ED" w:rsidRDefault="007448ED" w:rsidP="005D120E">
            <w:pPr>
              <w:widowControl w:val="0"/>
              <w:jc w:val="center"/>
              <w:rPr>
                <w:rFonts w:eastAsia="Times New Roman"/>
                <w:sz w:val="28"/>
                <w:szCs w:val="28"/>
              </w:rPr>
            </w:pPr>
            <w:r>
              <w:rPr>
                <w:rFonts w:eastAsia="Times New Roman"/>
                <w:sz w:val="28"/>
                <w:szCs w:val="28"/>
              </w:rPr>
              <w:t>п/п</w:t>
            </w:r>
          </w:p>
        </w:tc>
        <w:tc>
          <w:tcPr>
            <w:tcW w:w="0" w:type="auto"/>
          </w:tcPr>
          <w:p w:rsidR="007448ED" w:rsidRDefault="007448ED" w:rsidP="005D120E">
            <w:pPr>
              <w:widowControl w:val="0"/>
              <w:jc w:val="center"/>
              <w:rPr>
                <w:rFonts w:eastAsia="Times New Roman"/>
                <w:sz w:val="28"/>
                <w:szCs w:val="28"/>
              </w:rPr>
            </w:pPr>
            <w:r w:rsidRPr="004D61F2">
              <w:rPr>
                <w:rFonts w:eastAsia="Times New Roman"/>
                <w:bCs/>
                <w:sz w:val="28"/>
                <w:szCs w:val="28"/>
              </w:rPr>
              <w:t xml:space="preserve">вид </w:t>
            </w:r>
            <w:r>
              <w:rPr>
                <w:rFonts w:eastAsia="Times New Roman"/>
                <w:bCs/>
                <w:sz w:val="28"/>
                <w:szCs w:val="28"/>
              </w:rPr>
              <w:t xml:space="preserve">муниципального </w:t>
            </w:r>
            <w:r w:rsidRPr="004D61F2">
              <w:rPr>
                <w:rFonts w:eastAsia="Times New Roman"/>
                <w:bCs/>
                <w:sz w:val="28"/>
                <w:szCs w:val="28"/>
              </w:rPr>
              <w:t>контроля</w:t>
            </w:r>
            <w:r>
              <w:rPr>
                <w:rFonts w:eastAsia="Times New Roman"/>
                <w:bCs/>
                <w:sz w:val="28"/>
                <w:szCs w:val="28"/>
              </w:rPr>
              <w:t>,</w:t>
            </w:r>
            <w:r w:rsidRPr="004D61F2">
              <w:rPr>
                <w:rFonts w:eastAsia="Times New Roman"/>
                <w:bCs/>
                <w:sz w:val="28"/>
                <w:szCs w:val="28"/>
              </w:rPr>
              <w:t xml:space="preserve"> осуществляемого орган</w:t>
            </w:r>
            <w:r>
              <w:rPr>
                <w:rFonts w:eastAsia="Times New Roman"/>
                <w:bCs/>
                <w:sz w:val="28"/>
                <w:szCs w:val="28"/>
              </w:rPr>
              <w:t>ом</w:t>
            </w:r>
            <w:r w:rsidR="003F7627">
              <w:rPr>
                <w:rFonts w:eastAsia="Times New Roman"/>
                <w:bCs/>
                <w:sz w:val="28"/>
                <w:szCs w:val="28"/>
              </w:rPr>
              <w:t xml:space="preserve"> </w:t>
            </w:r>
            <w:r w:rsidRPr="006F51E5">
              <w:rPr>
                <w:sz w:val="28"/>
                <w:szCs w:val="28"/>
              </w:rPr>
              <w:t>местного самоуправления</w:t>
            </w:r>
          </w:p>
        </w:tc>
        <w:tc>
          <w:tcPr>
            <w:tcW w:w="0" w:type="auto"/>
          </w:tcPr>
          <w:p w:rsidR="007448ED" w:rsidRDefault="007448ED" w:rsidP="005D120E">
            <w:pPr>
              <w:widowControl w:val="0"/>
              <w:jc w:val="center"/>
              <w:rPr>
                <w:rFonts w:eastAsia="Times New Roman"/>
                <w:sz w:val="28"/>
                <w:szCs w:val="28"/>
              </w:rPr>
            </w:pPr>
            <w:r w:rsidRPr="004D61F2">
              <w:rPr>
                <w:rFonts w:eastAsia="Times New Roman"/>
                <w:bCs/>
                <w:sz w:val="28"/>
                <w:szCs w:val="28"/>
              </w:rPr>
              <w:t>Наименовани</w:t>
            </w:r>
            <w:r>
              <w:rPr>
                <w:rFonts w:eastAsia="Times New Roman"/>
                <w:bCs/>
                <w:sz w:val="28"/>
                <w:szCs w:val="28"/>
              </w:rPr>
              <w:t xml:space="preserve">е </w:t>
            </w:r>
            <w:r w:rsidRPr="004D61F2">
              <w:rPr>
                <w:rFonts w:eastAsia="Times New Roman"/>
                <w:bCs/>
                <w:sz w:val="28"/>
                <w:szCs w:val="28"/>
              </w:rPr>
              <w:t>орган</w:t>
            </w:r>
            <w:r>
              <w:rPr>
                <w:rFonts w:eastAsia="Times New Roman"/>
                <w:bCs/>
                <w:sz w:val="28"/>
                <w:szCs w:val="28"/>
              </w:rPr>
              <w:t>а</w:t>
            </w:r>
            <w:r w:rsidR="004438F6">
              <w:rPr>
                <w:rFonts w:eastAsia="Times New Roman"/>
                <w:bCs/>
                <w:sz w:val="28"/>
                <w:szCs w:val="28"/>
              </w:rPr>
              <w:t xml:space="preserve"> </w:t>
            </w:r>
            <w:r w:rsidRPr="006F51E5">
              <w:rPr>
                <w:sz w:val="28"/>
                <w:szCs w:val="28"/>
              </w:rPr>
              <w:t>местного самоуправления</w:t>
            </w:r>
            <w:r>
              <w:rPr>
                <w:rFonts w:eastAsia="Times New Roman"/>
                <w:bCs/>
                <w:sz w:val="28"/>
                <w:szCs w:val="28"/>
              </w:rPr>
              <w:t>, уполномоченного</w:t>
            </w:r>
            <w:r w:rsidRPr="004D61F2">
              <w:rPr>
                <w:rFonts w:eastAsia="Times New Roman"/>
                <w:bCs/>
                <w:sz w:val="28"/>
                <w:szCs w:val="28"/>
              </w:rPr>
              <w:t xml:space="preserve"> на осуществление вид</w:t>
            </w:r>
            <w:r>
              <w:rPr>
                <w:rFonts w:eastAsia="Times New Roman"/>
                <w:bCs/>
                <w:sz w:val="28"/>
                <w:szCs w:val="28"/>
              </w:rPr>
              <w:t xml:space="preserve">а муниципального </w:t>
            </w:r>
            <w:r w:rsidRPr="004D61F2">
              <w:rPr>
                <w:rFonts w:eastAsia="Times New Roman"/>
                <w:bCs/>
                <w:sz w:val="28"/>
                <w:szCs w:val="28"/>
              </w:rPr>
              <w:t>контроля</w:t>
            </w:r>
          </w:p>
        </w:tc>
        <w:tc>
          <w:tcPr>
            <w:tcW w:w="0" w:type="auto"/>
          </w:tcPr>
          <w:p w:rsidR="007448ED" w:rsidRDefault="007448ED" w:rsidP="005D120E">
            <w:pPr>
              <w:widowControl w:val="0"/>
              <w:jc w:val="center"/>
              <w:rPr>
                <w:rFonts w:eastAsia="Times New Roman"/>
                <w:sz w:val="28"/>
                <w:szCs w:val="28"/>
              </w:rPr>
            </w:pPr>
            <w:r>
              <w:rPr>
                <w:rFonts w:eastAsia="Times New Roman"/>
                <w:bCs/>
                <w:sz w:val="28"/>
                <w:szCs w:val="28"/>
              </w:rPr>
              <w:t xml:space="preserve">Наименование и </w:t>
            </w:r>
            <w:r w:rsidRPr="004D61F2">
              <w:rPr>
                <w:rFonts w:eastAsia="Times New Roman"/>
                <w:bCs/>
                <w:sz w:val="28"/>
                <w:szCs w:val="28"/>
              </w:rPr>
              <w:t>реквизит</w:t>
            </w:r>
            <w:r>
              <w:rPr>
                <w:rFonts w:eastAsia="Times New Roman"/>
                <w:bCs/>
                <w:sz w:val="28"/>
                <w:szCs w:val="28"/>
              </w:rPr>
              <w:t>ы</w:t>
            </w:r>
            <w:r w:rsidRPr="004D61F2">
              <w:rPr>
                <w:rFonts w:eastAsia="Times New Roman"/>
                <w:bCs/>
                <w:sz w:val="28"/>
                <w:szCs w:val="28"/>
              </w:rPr>
              <w:t xml:space="preserve"> нормативн</w:t>
            </w:r>
            <w:r>
              <w:rPr>
                <w:rFonts w:eastAsia="Times New Roman"/>
                <w:bCs/>
                <w:sz w:val="28"/>
                <w:szCs w:val="28"/>
              </w:rPr>
              <w:t>ого</w:t>
            </w:r>
            <w:r w:rsidRPr="004D61F2">
              <w:rPr>
                <w:rFonts w:eastAsia="Times New Roman"/>
                <w:bCs/>
                <w:sz w:val="28"/>
                <w:szCs w:val="28"/>
              </w:rPr>
              <w:t xml:space="preserve"> правов</w:t>
            </w:r>
            <w:r>
              <w:rPr>
                <w:rFonts w:eastAsia="Times New Roman"/>
                <w:bCs/>
                <w:sz w:val="28"/>
                <w:szCs w:val="28"/>
              </w:rPr>
              <w:t>ого</w:t>
            </w:r>
            <w:r w:rsidRPr="004D61F2">
              <w:rPr>
                <w:rFonts w:eastAsia="Times New Roman"/>
                <w:bCs/>
                <w:sz w:val="28"/>
                <w:szCs w:val="28"/>
              </w:rPr>
              <w:t xml:space="preserve"> акт</w:t>
            </w:r>
            <w:r>
              <w:rPr>
                <w:rFonts w:eastAsia="Times New Roman"/>
                <w:bCs/>
                <w:sz w:val="28"/>
                <w:szCs w:val="28"/>
              </w:rPr>
              <w:t>а (федерального закона, нормативного правового акта Президента Российской Федерации, Правительства Российской Федерации, закона или иного нормативного правового акта органов государственной власти, муниципального нормативного правового акта) которыми предусмотрено осуществление вида муниципального контроля, наименование и реквизиты нормативного правового акта</w:t>
            </w:r>
            <w:r w:rsidRPr="009A47EB">
              <w:rPr>
                <w:rFonts w:eastAsiaTheme="minorHAnsi"/>
                <w:sz w:val="28"/>
                <w:szCs w:val="28"/>
              </w:rPr>
              <w:t xml:space="preserve"> об утверждении административного регламента осуществления вида муниципального контроля</w:t>
            </w:r>
          </w:p>
        </w:tc>
      </w:tr>
      <w:tr w:rsidR="007448ED" w:rsidTr="005D120E">
        <w:tc>
          <w:tcPr>
            <w:tcW w:w="0" w:type="auto"/>
          </w:tcPr>
          <w:p w:rsidR="007448ED" w:rsidRDefault="007448ED" w:rsidP="005D120E">
            <w:pPr>
              <w:widowControl w:val="0"/>
              <w:jc w:val="center"/>
              <w:rPr>
                <w:rFonts w:eastAsia="Times New Roman"/>
                <w:sz w:val="28"/>
                <w:szCs w:val="28"/>
              </w:rPr>
            </w:pPr>
            <w:r>
              <w:rPr>
                <w:rFonts w:eastAsia="Times New Roman"/>
                <w:sz w:val="28"/>
                <w:szCs w:val="28"/>
              </w:rPr>
              <w:t>1</w:t>
            </w:r>
          </w:p>
        </w:tc>
        <w:tc>
          <w:tcPr>
            <w:tcW w:w="0" w:type="auto"/>
          </w:tcPr>
          <w:p w:rsidR="007448ED" w:rsidRDefault="007448ED" w:rsidP="005D120E">
            <w:pPr>
              <w:widowControl w:val="0"/>
              <w:jc w:val="center"/>
              <w:rPr>
                <w:rFonts w:eastAsia="Times New Roman"/>
                <w:sz w:val="28"/>
                <w:szCs w:val="28"/>
              </w:rPr>
            </w:pPr>
            <w:r>
              <w:rPr>
                <w:rFonts w:eastAsia="Times New Roman"/>
                <w:sz w:val="28"/>
                <w:szCs w:val="28"/>
              </w:rPr>
              <w:t>2</w:t>
            </w:r>
          </w:p>
        </w:tc>
        <w:tc>
          <w:tcPr>
            <w:tcW w:w="0" w:type="auto"/>
          </w:tcPr>
          <w:p w:rsidR="007448ED" w:rsidRDefault="007448ED" w:rsidP="005D120E">
            <w:pPr>
              <w:widowControl w:val="0"/>
              <w:jc w:val="center"/>
              <w:rPr>
                <w:rFonts w:eastAsia="Times New Roman"/>
                <w:sz w:val="28"/>
                <w:szCs w:val="28"/>
              </w:rPr>
            </w:pPr>
            <w:r>
              <w:rPr>
                <w:rFonts w:eastAsia="Times New Roman"/>
                <w:sz w:val="28"/>
                <w:szCs w:val="28"/>
              </w:rPr>
              <w:t>3</w:t>
            </w:r>
          </w:p>
        </w:tc>
        <w:tc>
          <w:tcPr>
            <w:tcW w:w="0" w:type="auto"/>
          </w:tcPr>
          <w:p w:rsidR="007448ED" w:rsidRDefault="007448ED" w:rsidP="005D120E">
            <w:pPr>
              <w:widowControl w:val="0"/>
              <w:jc w:val="center"/>
              <w:rPr>
                <w:rFonts w:eastAsia="Times New Roman"/>
                <w:sz w:val="28"/>
                <w:szCs w:val="28"/>
              </w:rPr>
            </w:pPr>
            <w:r>
              <w:rPr>
                <w:rFonts w:eastAsia="Times New Roman"/>
                <w:sz w:val="28"/>
                <w:szCs w:val="28"/>
              </w:rPr>
              <w:t>4</w:t>
            </w:r>
          </w:p>
        </w:tc>
      </w:tr>
      <w:tr w:rsidR="007448ED" w:rsidTr="005D120E">
        <w:tc>
          <w:tcPr>
            <w:tcW w:w="0" w:type="auto"/>
          </w:tcPr>
          <w:p w:rsidR="007448ED" w:rsidRDefault="007448ED" w:rsidP="005D120E">
            <w:pPr>
              <w:widowControl w:val="0"/>
              <w:jc w:val="center"/>
              <w:rPr>
                <w:rFonts w:eastAsia="Times New Roman"/>
                <w:sz w:val="28"/>
                <w:szCs w:val="28"/>
              </w:rPr>
            </w:pPr>
          </w:p>
        </w:tc>
        <w:tc>
          <w:tcPr>
            <w:tcW w:w="0" w:type="auto"/>
          </w:tcPr>
          <w:p w:rsidR="007448ED" w:rsidRDefault="007448ED" w:rsidP="005D120E">
            <w:pPr>
              <w:widowControl w:val="0"/>
              <w:jc w:val="center"/>
              <w:rPr>
                <w:rFonts w:eastAsia="Times New Roman"/>
                <w:sz w:val="28"/>
                <w:szCs w:val="28"/>
              </w:rPr>
            </w:pPr>
          </w:p>
        </w:tc>
        <w:tc>
          <w:tcPr>
            <w:tcW w:w="0" w:type="auto"/>
          </w:tcPr>
          <w:p w:rsidR="007448ED" w:rsidRDefault="007448ED" w:rsidP="005D120E">
            <w:pPr>
              <w:widowControl w:val="0"/>
              <w:jc w:val="center"/>
              <w:rPr>
                <w:rFonts w:eastAsia="Times New Roman"/>
                <w:sz w:val="28"/>
                <w:szCs w:val="28"/>
              </w:rPr>
            </w:pPr>
          </w:p>
        </w:tc>
        <w:tc>
          <w:tcPr>
            <w:tcW w:w="0" w:type="auto"/>
          </w:tcPr>
          <w:p w:rsidR="007448ED" w:rsidRDefault="007448ED" w:rsidP="005D120E">
            <w:pPr>
              <w:widowControl w:val="0"/>
              <w:jc w:val="center"/>
              <w:rPr>
                <w:rFonts w:eastAsia="Times New Roman"/>
                <w:sz w:val="28"/>
                <w:szCs w:val="28"/>
              </w:rPr>
            </w:pPr>
          </w:p>
        </w:tc>
      </w:tr>
      <w:tr w:rsidR="004438F6" w:rsidTr="005D120E">
        <w:tc>
          <w:tcPr>
            <w:tcW w:w="0" w:type="auto"/>
          </w:tcPr>
          <w:p w:rsidR="004438F6" w:rsidRDefault="004438F6" w:rsidP="005D120E">
            <w:pPr>
              <w:widowControl w:val="0"/>
              <w:jc w:val="center"/>
              <w:rPr>
                <w:rFonts w:eastAsia="Times New Roman"/>
                <w:sz w:val="28"/>
                <w:szCs w:val="28"/>
              </w:rPr>
            </w:pPr>
          </w:p>
        </w:tc>
        <w:tc>
          <w:tcPr>
            <w:tcW w:w="0" w:type="auto"/>
          </w:tcPr>
          <w:p w:rsidR="004438F6" w:rsidRDefault="004438F6" w:rsidP="005D120E">
            <w:pPr>
              <w:widowControl w:val="0"/>
              <w:jc w:val="center"/>
              <w:rPr>
                <w:rFonts w:eastAsia="Times New Roman"/>
                <w:sz w:val="28"/>
                <w:szCs w:val="28"/>
              </w:rPr>
            </w:pPr>
          </w:p>
        </w:tc>
        <w:tc>
          <w:tcPr>
            <w:tcW w:w="0" w:type="auto"/>
          </w:tcPr>
          <w:p w:rsidR="004438F6" w:rsidRDefault="004438F6" w:rsidP="005D120E">
            <w:pPr>
              <w:widowControl w:val="0"/>
              <w:jc w:val="center"/>
              <w:rPr>
                <w:rFonts w:eastAsia="Times New Roman"/>
                <w:sz w:val="28"/>
                <w:szCs w:val="28"/>
              </w:rPr>
            </w:pPr>
          </w:p>
        </w:tc>
        <w:tc>
          <w:tcPr>
            <w:tcW w:w="0" w:type="auto"/>
          </w:tcPr>
          <w:p w:rsidR="004438F6" w:rsidRDefault="004438F6" w:rsidP="005D120E">
            <w:pPr>
              <w:widowControl w:val="0"/>
              <w:jc w:val="center"/>
              <w:rPr>
                <w:rFonts w:eastAsia="Times New Roman"/>
                <w:sz w:val="28"/>
                <w:szCs w:val="28"/>
              </w:rPr>
            </w:pPr>
          </w:p>
        </w:tc>
      </w:tr>
    </w:tbl>
    <w:p w:rsidR="007448ED" w:rsidRDefault="007448ED" w:rsidP="007448ED"/>
    <w:p w:rsidR="007448ED" w:rsidRDefault="007448ED" w:rsidP="007448ED"/>
    <w:p w:rsidR="007448ED" w:rsidRPr="004A40C1" w:rsidRDefault="007448ED" w:rsidP="004A40C1">
      <w:pPr>
        <w:pStyle w:val="a5"/>
        <w:spacing w:after="0"/>
        <w:ind w:left="0"/>
        <w:jc w:val="both"/>
      </w:pPr>
    </w:p>
    <w:sectPr w:rsidR="007448ED" w:rsidRPr="004A40C1" w:rsidSect="0018008E">
      <w:pgSz w:w="11906" w:h="16838"/>
      <w:pgMar w:top="1134" w:right="73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0C0" w:rsidRDefault="007270C0" w:rsidP="00C02651">
      <w:r>
        <w:separator/>
      </w:r>
    </w:p>
  </w:endnote>
  <w:endnote w:type="continuationSeparator" w:id="1">
    <w:p w:rsidR="007270C0" w:rsidRDefault="007270C0" w:rsidP="00C02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0C0" w:rsidRDefault="007270C0" w:rsidP="00C02651">
      <w:r>
        <w:separator/>
      </w:r>
    </w:p>
  </w:footnote>
  <w:footnote w:type="continuationSeparator" w:id="1">
    <w:p w:rsidR="007270C0" w:rsidRDefault="007270C0" w:rsidP="00C02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4236CB"/>
    <w:rsid w:val="00000BD9"/>
    <w:rsid w:val="00000D35"/>
    <w:rsid w:val="000122F1"/>
    <w:rsid w:val="000307F2"/>
    <w:rsid w:val="000A7C97"/>
    <w:rsid w:val="000B2F42"/>
    <w:rsid w:val="000E35FC"/>
    <w:rsid w:val="000E3942"/>
    <w:rsid w:val="000F39E2"/>
    <w:rsid w:val="001278EC"/>
    <w:rsid w:val="0018008E"/>
    <w:rsid w:val="001D1284"/>
    <w:rsid w:val="002441C7"/>
    <w:rsid w:val="002D5491"/>
    <w:rsid w:val="002F4E96"/>
    <w:rsid w:val="00336321"/>
    <w:rsid w:val="00355028"/>
    <w:rsid w:val="003D7116"/>
    <w:rsid w:val="003F7627"/>
    <w:rsid w:val="00412231"/>
    <w:rsid w:val="004236CB"/>
    <w:rsid w:val="004438F6"/>
    <w:rsid w:val="0048477D"/>
    <w:rsid w:val="004A40C1"/>
    <w:rsid w:val="004C1A70"/>
    <w:rsid w:val="004E55BC"/>
    <w:rsid w:val="00504584"/>
    <w:rsid w:val="00515706"/>
    <w:rsid w:val="00574C56"/>
    <w:rsid w:val="00607A8E"/>
    <w:rsid w:val="0066783E"/>
    <w:rsid w:val="006779F3"/>
    <w:rsid w:val="006833F3"/>
    <w:rsid w:val="006C1746"/>
    <w:rsid w:val="00711F4B"/>
    <w:rsid w:val="007270C0"/>
    <w:rsid w:val="007427FE"/>
    <w:rsid w:val="007448ED"/>
    <w:rsid w:val="00766FCE"/>
    <w:rsid w:val="00781070"/>
    <w:rsid w:val="007871CB"/>
    <w:rsid w:val="0079470A"/>
    <w:rsid w:val="007D2FF8"/>
    <w:rsid w:val="008762CE"/>
    <w:rsid w:val="008B6C51"/>
    <w:rsid w:val="00951D63"/>
    <w:rsid w:val="00992E0F"/>
    <w:rsid w:val="00994E29"/>
    <w:rsid w:val="009F34C3"/>
    <w:rsid w:val="00A02B33"/>
    <w:rsid w:val="00A148CB"/>
    <w:rsid w:val="00A30C46"/>
    <w:rsid w:val="00A317DE"/>
    <w:rsid w:val="00A34F59"/>
    <w:rsid w:val="00A408A6"/>
    <w:rsid w:val="00A61E6D"/>
    <w:rsid w:val="00A9760F"/>
    <w:rsid w:val="00AB2E22"/>
    <w:rsid w:val="00AF5E71"/>
    <w:rsid w:val="00B0634F"/>
    <w:rsid w:val="00B35259"/>
    <w:rsid w:val="00BA6ED9"/>
    <w:rsid w:val="00BB4667"/>
    <w:rsid w:val="00C02651"/>
    <w:rsid w:val="00C65408"/>
    <w:rsid w:val="00CC6AB2"/>
    <w:rsid w:val="00D078CB"/>
    <w:rsid w:val="00D228A9"/>
    <w:rsid w:val="00D356F1"/>
    <w:rsid w:val="00D933D9"/>
    <w:rsid w:val="00DA1396"/>
    <w:rsid w:val="00DB227C"/>
    <w:rsid w:val="00DF4883"/>
    <w:rsid w:val="00E04CEB"/>
    <w:rsid w:val="00E12BC0"/>
    <w:rsid w:val="00EB211C"/>
    <w:rsid w:val="00EC4FDF"/>
    <w:rsid w:val="00EC7F63"/>
    <w:rsid w:val="00EF2E2F"/>
    <w:rsid w:val="00F366F2"/>
    <w:rsid w:val="00F46DC3"/>
    <w:rsid w:val="00F96194"/>
    <w:rsid w:val="00FE0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42"/>
    <w:pPr>
      <w:autoSpaceDE w:val="0"/>
      <w:autoSpaceDN w:val="0"/>
      <w:adjustRightInd w:val="0"/>
      <w:jc w:val="both"/>
    </w:pPr>
    <w:rPr>
      <w:sz w:val="26"/>
      <w:szCs w:val="26"/>
    </w:rPr>
  </w:style>
  <w:style w:type="paragraph" w:styleId="1">
    <w:name w:val="heading 1"/>
    <w:basedOn w:val="a"/>
    <w:next w:val="a"/>
    <w:link w:val="10"/>
    <w:qFormat/>
    <w:rsid w:val="00EF2E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E3942"/>
    <w:pPr>
      <w:keepNext/>
      <w:autoSpaceDE/>
      <w:autoSpaceDN/>
      <w:adjustRightInd/>
      <w:ind w:left="1134"/>
      <w:jc w:val="lef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E3942"/>
    <w:rPr>
      <w:rFonts w:eastAsia="Calibri"/>
      <w:sz w:val="26"/>
      <w:lang w:val="ru-RU" w:eastAsia="ru-RU" w:bidi="ar-SA"/>
    </w:rPr>
  </w:style>
  <w:style w:type="paragraph" w:styleId="a3">
    <w:name w:val="List Paragraph"/>
    <w:basedOn w:val="a"/>
    <w:link w:val="a4"/>
    <w:qFormat/>
    <w:rsid w:val="000E3942"/>
    <w:pPr>
      <w:autoSpaceDE/>
      <w:autoSpaceDN/>
      <w:adjustRightInd/>
      <w:spacing w:after="200" w:line="276" w:lineRule="auto"/>
      <w:ind w:left="720"/>
      <w:contextualSpacing/>
      <w:jc w:val="left"/>
    </w:pPr>
    <w:rPr>
      <w:rFonts w:ascii="Calibri" w:hAnsi="Calibri"/>
      <w:sz w:val="22"/>
      <w:szCs w:val="22"/>
      <w:lang w:eastAsia="en-US"/>
    </w:rPr>
  </w:style>
  <w:style w:type="character" w:customStyle="1" w:styleId="a4">
    <w:name w:val="Абзац списка Знак"/>
    <w:link w:val="a3"/>
    <w:locked/>
    <w:rsid w:val="000E3942"/>
    <w:rPr>
      <w:rFonts w:ascii="Calibri" w:eastAsia="Calibri" w:hAnsi="Calibri"/>
      <w:sz w:val="22"/>
      <w:szCs w:val="22"/>
      <w:lang w:eastAsia="en-US"/>
    </w:rPr>
  </w:style>
  <w:style w:type="paragraph" w:styleId="a5">
    <w:name w:val="Body Text Indent"/>
    <w:basedOn w:val="a"/>
    <w:link w:val="a6"/>
    <w:rsid w:val="00D356F1"/>
    <w:pPr>
      <w:autoSpaceDE/>
      <w:autoSpaceDN/>
      <w:adjustRightInd/>
      <w:spacing w:after="120"/>
      <w:ind w:left="283"/>
      <w:jc w:val="left"/>
    </w:pPr>
    <w:rPr>
      <w:rFonts w:eastAsia="Times New Roman"/>
      <w:sz w:val="20"/>
      <w:szCs w:val="20"/>
    </w:rPr>
  </w:style>
  <w:style w:type="character" w:customStyle="1" w:styleId="a6">
    <w:name w:val="Основной текст с отступом Знак"/>
    <w:basedOn w:val="a0"/>
    <w:link w:val="a5"/>
    <w:rsid w:val="00D356F1"/>
    <w:rPr>
      <w:rFonts w:eastAsia="Times New Roman"/>
    </w:rPr>
  </w:style>
  <w:style w:type="table" w:styleId="a7">
    <w:name w:val="Table Grid"/>
    <w:basedOn w:val="a1"/>
    <w:rsid w:val="00992E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EF2E2F"/>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link w:val="21"/>
    <w:uiPriority w:val="99"/>
    <w:rsid w:val="000122F1"/>
    <w:rPr>
      <w:rFonts w:ascii="Sylfaen" w:hAnsi="Sylfaen" w:cs="Sylfaen"/>
      <w:sz w:val="18"/>
      <w:szCs w:val="18"/>
      <w:shd w:val="clear" w:color="auto" w:fill="FFFFFF"/>
    </w:rPr>
  </w:style>
  <w:style w:type="paragraph" w:customStyle="1" w:styleId="21">
    <w:name w:val="Основной текст (2)1"/>
    <w:basedOn w:val="a"/>
    <w:link w:val="2"/>
    <w:uiPriority w:val="99"/>
    <w:rsid w:val="000122F1"/>
    <w:pPr>
      <w:widowControl w:val="0"/>
      <w:shd w:val="clear" w:color="auto" w:fill="FFFFFF"/>
      <w:autoSpaceDE/>
      <w:autoSpaceDN/>
      <w:adjustRightInd/>
      <w:spacing w:after="120" w:line="167" w:lineRule="exact"/>
      <w:jc w:val="left"/>
    </w:pPr>
    <w:rPr>
      <w:rFonts w:ascii="Sylfaen" w:hAnsi="Sylfaen" w:cs="Sylfaen"/>
      <w:sz w:val="18"/>
      <w:szCs w:val="18"/>
    </w:rPr>
  </w:style>
  <w:style w:type="paragraph" w:styleId="a8">
    <w:name w:val="header"/>
    <w:basedOn w:val="a"/>
    <w:link w:val="a9"/>
    <w:uiPriority w:val="99"/>
    <w:semiHidden/>
    <w:unhideWhenUsed/>
    <w:rsid w:val="00C02651"/>
    <w:pPr>
      <w:tabs>
        <w:tab w:val="center" w:pos="4677"/>
        <w:tab w:val="right" w:pos="9355"/>
      </w:tabs>
    </w:pPr>
  </w:style>
  <w:style w:type="character" w:customStyle="1" w:styleId="a9">
    <w:name w:val="Верхний колонтитул Знак"/>
    <w:basedOn w:val="a0"/>
    <w:link w:val="a8"/>
    <w:uiPriority w:val="99"/>
    <w:semiHidden/>
    <w:rsid w:val="00C02651"/>
    <w:rPr>
      <w:sz w:val="26"/>
      <w:szCs w:val="26"/>
    </w:rPr>
  </w:style>
  <w:style w:type="paragraph" w:styleId="aa">
    <w:name w:val="footer"/>
    <w:basedOn w:val="a"/>
    <w:link w:val="ab"/>
    <w:uiPriority w:val="99"/>
    <w:semiHidden/>
    <w:unhideWhenUsed/>
    <w:rsid w:val="00C02651"/>
    <w:pPr>
      <w:tabs>
        <w:tab w:val="center" w:pos="4677"/>
        <w:tab w:val="right" w:pos="9355"/>
      </w:tabs>
    </w:pPr>
  </w:style>
  <w:style w:type="character" w:customStyle="1" w:styleId="ab">
    <w:name w:val="Нижний колонтитул Знак"/>
    <w:basedOn w:val="a0"/>
    <w:link w:val="aa"/>
    <w:uiPriority w:val="99"/>
    <w:semiHidden/>
    <w:rsid w:val="00C02651"/>
    <w:rPr>
      <w:sz w:val="26"/>
      <w:szCs w:val="26"/>
    </w:rPr>
  </w:style>
</w:styles>
</file>

<file path=word/webSettings.xml><?xml version="1.0" encoding="utf-8"?>
<w:webSettings xmlns:r="http://schemas.openxmlformats.org/officeDocument/2006/relationships" xmlns:w="http://schemas.openxmlformats.org/wordprocessingml/2006/main">
  <w:divs>
    <w:div w:id="1021316787">
      <w:bodyDiv w:val="1"/>
      <w:marLeft w:val="0"/>
      <w:marRight w:val="0"/>
      <w:marTop w:val="0"/>
      <w:marBottom w:val="0"/>
      <w:divBdr>
        <w:top w:val="none" w:sz="0" w:space="0" w:color="auto"/>
        <w:left w:val="none" w:sz="0" w:space="0" w:color="auto"/>
        <w:bottom w:val="none" w:sz="0" w:space="0" w:color="auto"/>
        <w:right w:val="none" w:sz="0" w:space="0" w:color="auto"/>
      </w:divBdr>
    </w:div>
    <w:div w:id="20746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1030</Words>
  <Characters>5874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Sovdep</cp:lastModifiedBy>
  <cp:revision>6</cp:revision>
  <cp:lastPrinted>2021-11-08T04:40:00Z</cp:lastPrinted>
  <dcterms:created xsi:type="dcterms:W3CDTF">2021-10-28T04:13:00Z</dcterms:created>
  <dcterms:modified xsi:type="dcterms:W3CDTF">2021-11-23T04:22:00Z</dcterms:modified>
</cp:coreProperties>
</file>