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9D" w:rsidRDefault="000D119D" w:rsidP="00820018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D1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Благодаря вмешательству прокуратуры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Старокулаткинского</w:t>
      </w:r>
      <w:r w:rsidRPr="000D11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устранены нарушения требований пожарной безопасности </w:t>
      </w:r>
    </w:p>
    <w:p w:rsidR="00CD3A2A" w:rsidRDefault="00CD3A2A" w:rsidP="00CD3A2A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Прокуратура </w:t>
      </w:r>
      <w:r>
        <w:rPr>
          <w:rFonts w:ascii="Roboto" w:hAnsi="Roboto"/>
          <w:color w:val="333333"/>
        </w:rPr>
        <w:t>Старокулаткинского</w:t>
      </w:r>
      <w:r>
        <w:rPr>
          <w:rFonts w:ascii="Roboto" w:hAnsi="Roboto"/>
          <w:color w:val="333333"/>
        </w:rPr>
        <w:t xml:space="preserve"> района Ульяновской области провела проверку исполнения законодательства о пожарной безопасности</w:t>
      </w:r>
      <w:r>
        <w:rPr>
          <w:rFonts w:ascii="Roboto" w:hAnsi="Roboto"/>
          <w:color w:val="333333"/>
        </w:rPr>
        <w:t xml:space="preserve"> в образовательных организациях</w:t>
      </w:r>
      <w:r>
        <w:rPr>
          <w:rFonts w:ascii="Roboto" w:hAnsi="Roboto"/>
          <w:color w:val="333333"/>
        </w:rPr>
        <w:t>.</w:t>
      </w:r>
    </w:p>
    <w:p w:rsidR="00CD3A2A" w:rsidRDefault="00CD3A2A" w:rsidP="00CD3A2A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Установлено, что </w:t>
      </w:r>
      <w:r>
        <w:rPr>
          <w:rFonts w:ascii="Roboto" w:hAnsi="Roboto"/>
          <w:color w:val="333333"/>
        </w:rPr>
        <w:t xml:space="preserve">в </w:t>
      </w:r>
      <w:r w:rsidRPr="00CD3A2A">
        <w:rPr>
          <w:rFonts w:ascii="Roboto" w:hAnsi="Roboto"/>
          <w:color w:val="333333"/>
        </w:rPr>
        <w:t xml:space="preserve">филиале МБОУ «Старокулаткинская СШ № 2 им. Героя РФ Хабибуллина Р.М.» в с. </w:t>
      </w:r>
      <w:proofErr w:type="spellStart"/>
      <w:r w:rsidRPr="00CD3A2A">
        <w:rPr>
          <w:rFonts w:ascii="Roboto" w:hAnsi="Roboto"/>
          <w:color w:val="333333"/>
        </w:rPr>
        <w:t>Бахтеевка</w:t>
      </w:r>
      <w:proofErr w:type="spellEnd"/>
      <w:r w:rsidRPr="00CD3A2A">
        <w:rPr>
          <w:rFonts w:ascii="Roboto" w:hAnsi="Roboto"/>
          <w:color w:val="333333"/>
        </w:rPr>
        <w:t xml:space="preserve"> (</w:t>
      </w:r>
      <w:proofErr w:type="spellStart"/>
      <w:r w:rsidRPr="00CD3A2A">
        <w:rPr>
          <w:rFonts w:ascii="Roboto" w:hAnsi="Roboto"/>
          <w:color w:val="333333"/>
        </w:rPr>
        <w:t>Бахтеевская</w:t>
      </w:r>
      <w:proofErr w:type="spellEnd"/>
      <w:r w:rsidRPr="00CD3A2A">
        <w:rPr>
          <w:rFonts w:ascii="Roboto" w:hAnsi="Roboto"/>
          <w:color w:val="333333"/>
        </w:rPr>
        <w:t xml:space="preserve"> основная школа), МКОУ «</w:t>
      </w:r>
      <w:proofErr w:type="spellStart"/>
      <w:r w:rsidRPr="00CD3A2A">
        <w:rPr>
          <w:rFonts w:ascii="Roboto" w:hAnsi="Roboto"/>
          <w:color w:val="333333"/>
        </w:rPr>
        <w:t>Среднетерешанская</w:t>
      </w:r>
      <w:proofErr w:type="spellEnd"/>
      <w:r w:rsidRPr="00CD3A2A">
        <w:rPr>
          <w:rFonts w:ascii="Roboto" w:hAnsi="Roboto"/>
          <w:color w:val="333333"/>
        </w:rPr>
        <w:t xml:space="preserve"> СШ»</w:t>
      </w:r>
      <w:r>
        <w:rPr>
          <w:rFonts w:ascii="Roboto" w:hAnsi="Roboto"/>
          <w:color w:val="333333"/>
        </w:rPr>
        <w:t xml:space="preserve"> </w:t>
      </w:r>
      <w:r w:rsidRPr="00CD3A2A">
        <w:rPr>
          <w:rFonts w:ascii="Roboto" w:hAnsi="Roboto"/>
          <w:color w:val="333333"/>
        </w:rPr>
        <w:t>находи</w:t>
      </w:r>
      <w:r>
        <w:rPr>
          <w:rFonts w:ascii="Roboto" w:hAnsi="Roboto"/>
          <w:color w:val="333333"/>
        </w:rPr>
        <w:t xml:space="preserve">лись в неисправном состоянии </w:t>
      </w:r>
      <w:r w:rsidRPr="00CD3A2A">
        <w:rPr>
          <w:rFonts w:ascii="Roboto" w:hAnsi="Roboto"/>
          <w:color w:val="333333"/>
        </w:rPr>
        <w:t>шлейфы автом</w:t>
      </w:r>
      <w:r>
        <w:rPr>
          <w:rFonts w:ascii="Roboto" w:hAnsi="Roboto"/>
          <w:color w:val="333333"/>
        </w:rPr>
        <w:t>атической пожарной сигнализация.</w:t>
      </w:r>
    </w:p>
    <w:p w:rsidR="00CD3A2A" w:rsidRDefault="00CD3A2A" w:rsidP="00CD3A2A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Бездействие должностных лиц создавало угрозу жизни и здоровью людей, которые могли стать жертвами неконтролируемого распространения огня, что послужило основанием для внесения представлени</w:t>
      </w:r>
      <w:r>
        <w:rPr>
          <w:rFonts w:ascii="Roboto" w:hAnsi="Roboto"/>
          <w:color w:val="333333"/>
        </w:rPr>
        <w:t>я</w:t>
      </w:r>
      <w:r>
        <w:rPr>
          <w:rFonts w:ascii="Roboto" w:hAnsi="Roboto"/>
          <w:color w:val="333333"/>
        </w:rPr>
        <w:t xml:space="preserve"> об устранении нарушений закона.</w:t>
      </w:r>
    </w:p>
    <w:p w:rsidR="00CD3A2A" w:rsidRDefault="00CD3A2A" w:rsidP="00CD3A2A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 результате прокурорского вмешательства органы власти </w:t>
      </w:r>
      <w:r>
        <w:rPr>
          <w:rFonts w:ascii="Roboto" w:hAnsi="Roboto"/>
          <w:color w:val="333333"/>
        </w:rPr>
        <w:t>привели шлейфы автоматической пожарной сигнализации в исправное состояние.</w:t>
      </w:r>
    </w:p>
    <w:p w:rsidR="00CD3A2A" w:rsidRDefault="00CD3A2A" w:rsidP="00CD3A2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0D119D"/>
    <w:rsid w:val="004037AF"/>
    <w:rsid w:val="0046505C"/>
    <w:rsid w:val="00820018"/>
    <w:rsid w:val="009B60BA"/>
    <w:rsid w:val="00A46F57"/>
    <w:rsid w:val="00CD3A2A"/>
    <w:rsid w:val="00E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F6A6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2023-09-22T09:31:00Z</dcterms:created>
  <dcterms:modified xsi:type="dcterms:W3CDTF">2023-09-22T09:31:00Z</dcterms:modified>
</cp:coreProperties>
</file>