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3A" w:rsidRPr="00124FC6" w:rsidRDefault="003F643A" w:rsidP="003F64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</w:t>
      </w:r>
      <w:r w:rsidRPr="00124FC6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</w:t>
      </w:r>
      <w:r w:rsidRPr="00A72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«СТАРОКУЛАТКИНСКИЙ РАЙОН»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124FC6">
        <w:rPr>
          <w:rFonts w:ascii="Times New Roman" w:hAnsi="Times New Roman" w:cs="Times New Roman"/>
          <w:b/>
          <w:bCs/>
          <w:i/>
          <w:sz w:val="28"/>
          <w:szCs w:val="28"/>
        </w:rPr>
        <w:t>УЛЬЯНОВСКОЙ ОБЛАСТИ</w:t>
      </w:r>
    </w:p>
    <w:p w:rsidR="003F643A" w:rsidRDefault="003F643A" w:rsidP="003F643A">
      <w:pPr>
        <w:pStyle w:val="ConsPlusNormal"/>
        <w:rPr>
          <w:b/>
          <w:bCs/>
        </w:rPr>
      </w:pPr>
    </w:p>
    <w:p w:rsidR="003F643A" w:rsidRDefault="003F643A" w:rsidP="003F643A">
      <w:pPr>
        <w:pStyle w:val="ConsPlusNormal"/>
        <w:rPr>
          <w:b/>
          <w:bCs/>
        </w:rPr>
      </w:pPr>
    </w:p>
    <w:p w:rsidR="003F643A" w:rsidRDefault="003F643A" w:rsidP="003F643A">
      <w:pPr>
        <w:pStyle w:val="ConsPlusNormal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</w:t>
      </w:r>
      <w:proofErr w:type="gramStart"/>
      <w:r w:rsidRPr="00124FC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3F643A" w:rsidRDefault="003F643A" w:rsidP="003F643A">
      <w:pPr>
        <w:pStyle w:val="ConsPlusNormal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643A" w:rsidRDefault="003F643A" w:rsidP="003F643A">
      <w:pPr>
        <w:pStyle w:val="ConsPlusNormal"/>
        <w:rPr>
          <w:rFonts w:ascii="Times New Roman" w:hAnsi="Times New Roman" w:cs="Times New Roman"/>
          <w:b/>
          <w:bCs/>
          <w:sz w:val="32"/>
          <w:szCs w:val="32"/>
        </w:rPr>
      </w:pPr>
    </w:p>
    <w:p w:rsidR="003F643A" w:rsidRPr="003F643A" w:rsidRDefault="003F643A" w:rsidP="003F643A">
      <w:pPr>
        <w:pStyle w:val="ConsPlusNormal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«__»_______  2023 </w:t>
      </w:r>
      <w:r w:rsidRPr="00124FC6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р.п. Старая Кулатка                                  №__</w:t>
      </w:r>
    </w:p>
    <w:p w:rsidR="00AE65E2" w:rsidRPr="00751609" w:rsidRDefault="00AE65E2" w:rsidP="003F643A">
      <w:pPr>
        <w:shd w:val="clear" w:color="auto" w:fill="FFFFFF"/>
        <w:tabs>
          <w:tab w:val="left" w:pos="1680"/>
        </w:tabs>
        <w:autoSpaceDE w:val="0"/>
        <w:snapToGrid w:val="0"/>
        <w:spacing w:after="0" w:line="200" w:lineRule="atLeast"/>
        <w:ind w:hanging="30"/>
        <w:rPr>
          <w:rStyle w:val="1"/>
          <w:rFonts w:ascii="Times New Roman" w:eastAsia="Times New Roman" w:hAnsi="Times New Roman" w:cs="Times New Roman"/>
          <w:iCs/>
          <w:spacing w:val="-3"/>
          <w:sz w:val="28"/>
          <w:szCs w:val="28"/>
        </w:rPr>
      </w:pPr>
    </w:p>
    <w:p w:rsidR="00F469B6" w:rsidRPr="00751609" w:rsidRDefault="00F469B6" w:rsidP="00751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EE" w:rsidRPr="003F643A" w:rsidRDefault="00F469B6" w:rsidP="001278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643A">
        <w:rPr>
          <w:rFonts w:ascii="Times New Roman" w:hAnsi="Times New Roman" w:cs="Times New Roman"/>
          <w:b/>
          <w:sz w:val="28"/>
          <w:szCs w:val="28"/>
        </w:rPr>
        <w:t>О порядке осуществления деятельности по обращению с животными без владельцев на территории</w:t>
      </w:r>
      <w:proofErr w:type="gramEnd"/>
      <w:r w:rsidRPr="003F6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DD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F64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F6DDB">
        <w:rPr>
          <w:rFonts w:ascii="Times New Roman" w:hAnsi="Times New Roman" w:cs="Times New Roman"/>
          <w:b/>
          <w:sz w:val="28"/>
          <w:szCs w:val="28"/>
        </w:rPr>
        <w:t>Старокулаткинский</w:t>
      </w:r>
      <w:proofErr w:type="spellEnd"/>
      <w:r w:rsidR="003F643A" w:rsidRPr="003F6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43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F643A">
        <w:rPr>
          <w:rFonts w:ascii="Times New Roman" w:hAnsi="Times New Roman" w:cs="Times New Roman"/>
          <w:b/>
          <w:sz w:val="28"/>
          <w:szCs w:val="28"/>
        </w:rPr>
        <w:t>»</w:t>
      </w:r>
      <w:r w:rsidR="002F6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7D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3F6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9B6" w:rsidRPr="00751609" w:rsidRDefault="00F469B6" w:rsidP="00751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DDB" w:rsidRDefault="007321EE" w:rsidP="002F6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6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декабря 2018 г. N 498-ФЗ "Об ответственном</w:t>
      </w:r>
      <w:r w:rsidR="00F469B6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Pr="00751609">
        <w:rPr>
          <w:rFonts w:ascii="Times New Roman" w:hAnsi="Times New Roman" w:cs="Times New Roman"/>
          <w:sz w:val="28"/>
          <w:szCs w:val="28"/>
        </w:rPr>
        <w:t>обращении с животными и о внесении изменений в отдельные законодательные акты Российской</w:t>
      </w:r>
      <w:r w:rsidR="00F469B6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Pr="00751609">
        <w:rPr>
          <w:rFonts w:ascii="Times New Roman" w:hAnsi="Times New Roman" w:cs="Times New Roman"/>
          <w:sz w:val="28"/>
          <w:szCs w:val="28"/>
        </w:rPr>
        <w:t>Федерации", постановлением Правительства Российской Федерации от 10 сентября 2019 г. N 1180</w:t>
      </w:r>
      <w:r w:rsidR="00F469B6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Pr="00751609">
        <w:rPr>
          <w:rFonts w:ascii="Times New Roman" w:hAnsi="Times New Roman" w:cs="Times New Roman"/>
          <w:sz w:val="28"/>
          <w:szCs w:val="28"/>
        </w:rPr>
        <w:t>"Об утверждении методических указаний по осуществлению деятельности по обращению с</w:t>
      </w:r>
      <w:r w:rsidR="00F469B6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Pr="00751609">
        <w:rPr>
          <w:rFonts w:ascii="Times New Roman" w:hAnsi="Times New Roman" w:cs="Times New Roman"/>
          <w:sz w:val="28"/>
          <w:szCs w:val="28"/>
        </w:rPr>
        <w:t>животными без владельцев"</w:t>
      </w:r>
      <w:r w:rsidR="00F469B6" w:rsidRPr="00751609">
        <w:rPr>
          <w:rFonts w:ascii="Times New Roman" w:hAnsi="Times New Roman" w:cs="Times New Roman"/>
          <w:sz w:val="28"/>
          <w:szCs w:val="28"/>
        </w:rPr>
        <w:t xml:space="preserve">, законом Ульяновской области от </w:t>
      </w:r>
      <w:r w:rsidR="007C5283">
        <w:rPr>
          <w:rFonts w:ascii="Times New Roman" w:hAnsi="Times New Roman" w:cs="Times New Roman"/>
          <w:sz w:val="28"/>
          <w:szCs w:val="28"/>
        </w:rPr>
        <w:t>07</w:t>
      </w:r>
      <w:r w:rsidR="00F469B6" w:rsidRPr="00751609">
        <w:rPr>
          <w:rFonts w:ascii="Times New Roman" w:hAnsi="Times New Roman" w:cs="Times New Roman"/>
          <w:sz w:val="28"/>
          <w:szCs w:val="28"/>
        </w:rPr>
        <w:t>.10.2010 № 158-</w:t>
      </w:r>
      <w:r w:rsidR="00751609" w:rsidRPr="00751609">
        <w:rPr>
          <w:rFonts w:ascii="Times New Roman" w:hAnsi="Times New Roman" w:cs="Times New Roman"/>
          <w:sz w:val="28"/>
          <w:szCs w:val="28"/>
        </w:rPr>
        <w:t xml:space="preserve">ЗО «О </w:t>
      </w:r>
      <w:r w:rsidR="00F469B6" w:rsidRPr="00751609">
        <w:rPr>
          <w:rFonts w:ascii="Times New Roman" w:hAnsi="Times New Roman" w:cs="Times New Roman"/>
          <w:sz w:val="28"/>
          <w:szCs w:val="28"/>
        </w:rPr>
        <w:t>наделени</w:t>
      </w:r>
      <w:r w:rsidR="002F6DDB">
        <w:rPr>
          <w:rFonts w:ascii="Times New Roman" w:hAnsi="Times New Roman" w:cs="Times New Roman"/>
          <w:sz w:val="28"/>
          <w:szCs w:val="28"/>
        </w:rPr>
        <w:t>и</w:t>
      </w:r>
      <w:r w:rsidR="00F469B6" w:rsidRPr="00751609">
        <w:rPr>
          <w:rFonts w:ascii="Times New Roman" w:hAnsi="Times New Roman" w:cs="Times New Roman"/>
          <w:sz w:val="28"/>
          <w:szCs w:val="28"/>
        </w:rPr>
        <w:t xml:space="preserve">  органов</w:t>
      </w:r>
      <w:proofErr w:type="gramEnd"/>
      <w:r w:rsidR="00751609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F469B6" w:rsidRPr="00751609">
        <w:rPr>
          <w:rFonts w:ascii="Times New Roman" w:hAnsi="Times New Roman" w:cs="Times New Roman"/>
          <w:sz w:val="28"/>
          <w:szCs w:val="28"/>
        </w:rPr>
        <w:t>местного  самоуправления  муниципальных  районов  и  городских  округов</w:t>
      </w:r>
      <w:r w:rsidR="00751609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F469B6" w:rsidRPr="00751609">
        <w:rPr>
          <w:rFonts w:ascii="Times New Roman" w:hAnsi="Times New Roman" w:cs="Times New Roman"/>
          <w:sz w:val="28"/>
          <w:szCs w:val="28"/>
        </w:rPr>
        <w:t>Ульяновской  области  государственными  полномочиями  Ульяновской  области</w:t>
      </w:r>
      <w:r w:rsidR="00751609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F469B6" w:rsidRPr="00751609">
        <w:rPr>
          <w:rFonts w:ascii="Times New Roman" w:hAnsi="Times New Roman" w:cs="Times New Roman"/>
          <w:sz w:val="28"/>
          <w:szCs w:val="28"/>
        </w:rPr>
        <w:t>по  организации  проведения  на  территории  Ульяновской  области  мероприятий</w:t>
      </w:r>
      <w:r w:rsidR="00751609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F469B6" w:rsidRPr="00751609">
        <w:rPr>
          <w:rFonts w:ascii="Times New Roman" w:hAnsi="Times New Roman" w:cs="Times New Roman"/>
          <w:sz w:val="28"/>
          <w:szCs w:val="28"/>
        </w:rPr>
        <w:t>по  отлову  и  содержанию  животных  без  владельцев</w:t>
      </w:r>
      <w:r w:rsidR="00751609" w:rsidRPr="00751609">
        <w:rPr>
          <w:rFonts w:ascii="Times New Roman" w:hAnsi="Times New Roman" w:cs="Times New Roman"/>
          <w:sz w:val="28"/>
          <w:szCs w:val="28"/>
        </w:rPr>
        <w:t>»,</w:t>
      </w:r>
      <w:r w:rsidR="002F6DD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="002F6DDB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2F6DD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51609" w:rsidRPr="0075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EE" w:rsidRPr="00751609" w:rsidRDefault="00F469B6" w:rsidP="002F6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7321EE" w:rsidRPr="00751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6D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6DD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F6D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6DDB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="007321EE" w:rsidRPr="00751609">
        <w:rPr>
          <w:rFonts w:ascii="Times New Roman" w:hAnsi="Times New Roman" w:cs="Times New Roman"/>
          <w:sz w:val="28"/>
          <w:szCs w:val="28"/>
        </w:rPr>
        <w:t>:</w:t>
      </w:r>
    </w:p>
    <w:p w:rsidR="007321EE" w:rsidRPr="00751609" w:rsidRDefault="007321EE" w:rsidP="0075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609">
        <w:rPr>
          <w:rFonts w:ascii="Times New Roman" w:hAnsi="Times New Roman" w:cs="Times New Roman"/>
          <w:sz w:val="28"/>
          <w:szCs w:val="28"/>
        </w:rPr>
        <w:t>1</w:t>
      </w:r>
      <w:r w:rsidR="00751609" w:rsidRPr="00751609">
        <w:rPr>
          <w:rFonts w:ascii="Times New Roman" w:hAnsi="Times New Roman" w:cs="Times New Roman"/>
          <w:sz w:val="28"/>
          <w:szCs w:val="28"/>
        </w:rPr>
        <w:t>.</w:t>
      </w:r>
      <w:r w:rsidRPr="00751609">
        <w:rPr>
          <w:rFonts w:ascii="Times New Roman" w:hAnsi="Times New Roman" w:cs="Times New Roman"/>
          <w:sz w:val="28"/>
          <w:szCs w:val="28"/>
        </w:rPr>
        <w:t xml:space="preserve"> Утвердить Порядок осуществления деятельности по обращению с животными без</w:t>
      </w:r>
      <w:r w:rsidR="00751609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Pr="00751609">
        <w:rPr>
          <w:rFonts w:ascii="Times New Roman" w:hAnsi="Times New Roman" w:cs="Times New Roman"/>
          <w:sz w:val="28"/>
          <w:szCs w:val="28"/>
        </w:rPr>
        <w:t xml:space="preserve">владельцев на территории </w:t>
      </w:r>
      <w:r w:rsidR="00C93D9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93D9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proofErr w:type="spellStart"/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Старокулаткинский</w:t>
      </w:r>
      <w:proofErr w:type="spellEnd"/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C93D9A">
        <w:rPr>
          <w:rFonts w:ascii="Times New Roman" w:hAnsi="Times New Roman" w:cs="Times New Roman"/>
          <w:sz w:val="28"/>
          <w:szCs w:val="28"/>
        </w:rPr>
        <w:t xml:space="preserve"> </w:t>
      </w:r>
      <w:r w:rsidR="00024467">
        <w:rPr>
          <w:rFonts w:ascii="Times New Roman" w:hAnsi="Times New Roman" w:cs="Times New Roman"/>
          <w:sz w:val="28"/>
          <w:szCs w:val="28"/>
        </w:rPr>
        <w:t>(приложение)</w:t>
      </w:r>
      <w:r w:rsidRPr="00751609">
        <w:rPr>
          <w:rFonts w:ascii="Times New Roman" w:hAnsi="Times New Roman" w:cs="Times New Roman"/>
          <w:sz w:val="28"/>
          <w:szCs w:val="28"/>
        </w:rPr>
        <w:t>.</w:t>
      </w:r>
    </w:p>
    <w:p w:rsidR="007321EE" w:rsidRPr="00751609" w:rsidRDefault="00751609" w:rsidP="0075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609">
        <w:rPr>
          <w:rFonts w:ascii="Times New Roman" w:hAnsi="Times New Roman" w:cs="Times New Roman"/>
          <w:sz w:val="28"/>
          <w:szCs w:val="28"/>
        </w:rPr>
        <w:t>2.</w:t>
      </w:r>
      <w:r w:rsidR="007321EE" w:rsidRPr="00751609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</w:t>
      </w:r>
      <w:proofErr w:type="gramStart"/>
      <w:r w:rsidR="007321EE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2F6D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1609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2F6DDB">
        <w:rPr>
          <w:rFonts w:ascii="Times New Roman" w:hAnsi="Times New Roman" w:cs="Times New Roman"/>
          <w:sz w:val="28"/>
          <w:szCs w:val="28"/>
        </w:rPr>
        <w:t>заместителя Г</w:t>
      </w:r>
      <w:r w:rsidR="007321EE" w:rsidRPr="00751609">
        <w:rPr>
          <w:rFonts w:ascii="Times New Roman" w:hAnsi="Times New Roman" w:cs="Times New Roman"/>
          <w:sz w:val="28"/>
          <w:szCs w:val="28"/>
        </w:rPr>
        <w:t>лавы</w:t>
      </w:r>
      <w:r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7321EE" w:rsidRPr="007516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D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64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643A">
        <w:rPr>
          <w:rFonts w:ascii="Times New Roman" w:hAnsi="Times New Roman" w:cs="Times New Roman"/>
          <w:sz w:val="28"/>
          <w:szCs w:val="28"/>
        </w:rPr>
        <w:t>Старокулаткинск</w:t>
      </w:r>
      <w:r w:rsidR="002F6DD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F6D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643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3F64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65E2" w:rsidRPr="00751609" w:rsidRDefault="00751609" w:rsidP="0075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609">
        <w:rPr>
          <w:rFonts w:ascii="Times New Roman" w:hAnsi="Times New Roman" w:cs="Times New Roman"/>
          <w:sz w:val="28"/>
          <w:szCs w:val="28"/>
        </w:rPr>
        <w:t>3.</w:t>
      </w:r>
      <w:r w:rsidR="007321EE"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="003F643A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3F643A" w:rsidRPr="00947DE7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3F6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43A" w:rsidRPr="00947DE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3F6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43A" w:rsidRPr="00947DE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="003F643A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</w:t>
      </w:r>
      <w:r w:rsidR="003F643A" w:rsidRPr="0094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43A">
        <w:rPr>
          <w:rFonts w:ascii="Times New Roman" w:hAnsi="Times New Roman" w:cs="Times New Roman"/>
          <w:color w:val="000000"/>
          <w:sz w:val="28"/>
          <w:szCs w:val="28"/>
        </w:rPr>
        <w:t>его обнародования</w:t>
      </w:r>
      <w:r w:rsidR="001278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5E2" w:rsidRPr="00751609" w:rsidRDefault="00AE65E2" w:rsidP="0075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80A" w:rsidRPr="00751609" w:rsidRDefault="0042280A" w:rsidP="0075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E2" w:rsidRPr="00751609" w:rsidRDefault="00AE65E2" w:rsidP="007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</w:t>
      </w:r>
      <w:r w:rsidRPr="00751609">
        <w:rPr>
          <w:rFonts w:ascii="Times New Roman" w:hAnsi="Times New Roman" w:cs="Times New Roman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16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16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3F643A">
        <w:rPr>
          <w:rFonts w:ascii="Times New Roman" w:hAnsi="Times New Roman" w:cs="Times New Roman"/>
          <w:sz w:val="28"/>
          <w:szCs w:val="28"/>
        </w:rPr>
        <w:t>И.Ш.Магдеев</w:t>
      </w:r>
      <w:proofErr w:type="spellEnd"/>
    </w:p>
    <w:p w:rsidR="00AE65E2" w:rsidRPr="00751609" w:rsidRDefault="00AE65E2" w:rsidP="0075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80A" w:rsidRPr="00751609" w:rsidRDefault="0042280A" w:rsidP="007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BA1" w:rsidRPr="00751609" w:rsidRDefault="00303BA1" w:rsidP="0075160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51609" w:rsidRPr="00751609" w:rsidRDefault="00751609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609" w:rsidRPr="00751609" w:rsidRDefault="00751609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609" w:rsidRDefault="00751609" w:rsidP="007516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609" w:rsidRDefault="00751609" w:rsidP="007516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467" w:rsidRDefault="00024467" w:rsidP="007516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A" w:rsidRDefault="003F643A" w:rsidP="003F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A" w:rsidRDefault="003F643A" w:rsidP="007516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Default="007321EE" w:rsidP="007516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4467" w:rsidRDefault="00024467" w:rsidP="0002446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AE65E2">
        <w:rPr>
          <w:sz w:val="28"/>
          <w:szCs w:val="28"/>
        </w:rPr>
        <w:t>к постановлению администрации</w:t>
      </w:r>
    </w:p>
    <w:p w:rsidR="00024467" w:rsidRPr="00AE65E2" w:rsidRDefault="00024467" w:rsidP="0002446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4"/>
        </w:rPr>
      </w:pPr>
      <w:r w:rsidRPr="00AE65E2">
        <w:rPr>
          <w:sz w:val="28"/>
          <w:szCs w:val="34"/>
        </w:rPr>
        <w:t>муниципального образования</w:t>
      </w:r>
    </w:p>
    <w:p w:rsidR="00024467" w:rsidRPr="00AE65E2" w:rsidRDefault="00024467" w:rsidP="00024467">
      <w:pPr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28"/>
          <w:szCs w:val="34"/>
          <w:u w:val="single"/>
        </w:rPr>
      </w:pPr>
      <w:r w:rsidRPr="00AE65E2">
        <w:rPr>
          <w:rFonts w:ascii="Times New Roman" w:eastAsia="Times New Roman" w:hAnsi="Times New Roman" w:cs="Times New Roman"/>
          <w:sz w:val="28"/>
          <w:szCs w:val="34"/>
        </w:rPr>
        <w:t xml:space="preserve">           «</w:t>
      </w:r>
      <w:proofErr w:type="spellStart"/>
      <w:r w:rsidR="003F643A">
        <w:rPr>
          <w:rFonts w:ascii="Times New Roman" w:eastAsia="Times New Roman" w:hAnsi="Times New Roman" w:cs="Times New Roman"/>
          <w:sz w:val="28"/>
          <w:szCs w:val="34"/>
        </w:rPr>
        <w:t>Старокулаткинский</w:t>
      </w:r>
      <w:proofErr w:type="spellEnd"/>
      <w:r w:rsidR="003F643A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Pr="00AE65E2">
        <w:rPr>
          <w:rFonts w:ascii="Times New Roman" w:eastAsia="Times New Roman" w:hAnsi="Times New Roman" w:cs="Times New Roman"/>
          <w:sz w:val="28"/>
          <w:szCs w:val="34"/>
        </w:rPr>
        <w:t>район»</w:t>
      </w:r>
    </w:p>
    <w:p w:rsidR="00024467" w:rsidRPr="00024467" w:rsidRDefault="003F643A" w:rsidP="003F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«___» ______  2023</w:t>
      </w:r>
      <w:r w:rsidR="00024467" w:rsidRPr="00024467"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751609" w:rsidRPr="00751609" w:rsidRDefault="00751609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609" w:rsidRDefault="00751609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609" w:rsidRDefault="00751609" w:rsidP="0075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43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деятельности по обращению с животными без владельцев на территории </w:t>
      </w:r>
      <w:r w:rsidR="002F6DD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2F6DDB">
        <w:rPr>
          <w:rFonts w:ascii="Times New Roman" w:hAnsi="Times New Roman" w:cs="Times New Roman"/>
          <w:b/>
          <w:sz w:val="28"/>
          <w:szCs w:val="28"/>
        </w:rPr>
        <w:t>Старокулаткинский</w:t>
      </w:r>
      <w:proofErr w:type="spellEnd"/>
      <w:r w:rsidR="002F6DDB" w:rsidRPr="003F643A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2F6DDB">
        <w:rPr>
          <w:rFonts w:ascii="Times New Roman" w:hAnsi="Times New Roman" w:cs="Times New Roman"/>
          <w:b/>
          <w:sz w:val="28"/>
          <w:szCs w:val="28"/>
        </w:rPr>
        <w:t>»</w:t>
      </w:r>
    </w:p>
    <w:p w:rsidR="007321EE" w:rsidRPr="00751609" w:rsidRDefault="007321EE" w:rsidP="00751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1 Общие положения</w:t>
      </w:r>
    </w:p>
    <w:p w:rsidR="007321EE" w:rsidRPr="00751609" w:rsidRDefault="007321EE" w:rsidP="00146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регламентирует осуществление деятельности по обращению с</w:t>
      </w:r>
      <w:r w:rsid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животными без владельцев на территории </w:t>
      </w:r>
      <w:r w:rsidR="00C93D9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93D9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proofErr w:type="spellStart"/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Старокулаткинский</w:t>
      </w:r>
      <w:proofErr w:type="spellEnd"/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C93D9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Порядок). 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соответствии с Федеральным законом от 27 декабря 2018 г. N 498-ФЗ "Об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 обращении с животными и о внесении изменений в отдельные законодательные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акты Российской Федерации" (далее - Федеральный закон N 498-ФЗ), Федеральным законом от </w:t>
      </w:r>
      <w:r w:rsidR="007C5283">
        <w:rPr>
          <w:rFonts w:ascii="Times New Roman" w:eastAsia="Times New Roman" w:hAnsi="Times New Roman" w:cs="Times New Roman"/>
          <w:color w:val="000000"/>
          <w:sz w:val="28"/>
          <w:szCs w:val="28"/>
        </w:rPr>
        <w:t>21 декабря 2021 г. N 414-Ф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 "</w:t>
      </w:r>
      <w:r w:rsidR="007C5283" w:rsidRPr="007C5283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публичной власти в субъектах Российской Федерации"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и термины, используемые в настоящем Порядке, применяются в значениях,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Федеральным законом N 498-ФЗ, </w:t>
      </w:r>
      <w:r w:rsidR="00146AD9" w:rsidRPr="00751609">
        <w:rPr>
          <w:rFonts w:ascii="Times New Roman" w:hAnsi="Times New Roman" w:cs="Times New Roman"/>
          <w:sz w:val="28"/>
          <w:szCs w:val="28"/>
        </w:rPr>
        <w:t xml:space="preserve">законом Ульяновской области от </w:t>
      </w:r>
      <w:r w:rsidR="007C5283">
        <w:rPr>
          <w:rFonts w:ascii="Times New Roman" w:hAnsi="Times New Roman" w:cs="Times New Roman"/>
          <w:sz w:val="28"/>
          <w:szCs w:val="28"/>
        </w:rPr>
        <w:t>07</w:t>
      </w:r>
      <w:r w:rsidR="00146AD9" w:rsidRPr="00751609">
        <w:rPr>
          <w:rFonts w:ascii="Times New Roman" w:hAnsi="Times New Roman" w:cs="Times New Roman"/>
          <w:sz w:val="28"/>
          <w:szCs w:val="28"/>
        </w:rPr>
        <w:t>.10.2010 № 158-</w:t>
      </w:r>
      <w:r w:rsidR="00C93D9A">
        <w:rPr>
          <w:rFonts w:ascii="Times New Roman" w:hAnsi="Times New Roman" w:cs="Times New Roman"/>
          <w:sz w:val="28"/>
          <w:szCs w:val="28"/>
        </w:rPr>
        <w:t>ЗО от «О наделении</w:t>
      </w:r>
      <w:r w:rsidR="00146AD9" w:rsidRPr="00751609">
        <w:rPr>
          <w:rFonts w:ascii="Times New Roman" w:hAnsi="Times New Roman" w:cs="Times New Roman"/>
          <w:sz w:val="28"/>
          <w:szCs w:val="28"/>
        </w:rPr>
        <w:t xml:space="preserve">  органов местного  самоуправления  муниципальных  районов  и  городских  округов Ульяновской  области  государственными  полномочиями  Ульяновской  области по  организации  проведения  на  территории  Ульяновской  области  мероприятий по  отлову  и  содержанию  животных  без  владельцев»</w:t>
      </w:r>
      <w:r w:rsidR="00146A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1EE" w:rsidRPr="00751609" w:rsidRDefault="007321EE" w:rsidP="00146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муниципальн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образования </w:t>
      </w:r>
      <w:r w:rsidR="00C93D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3D9A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3F643A" w:rsidRPr="007516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643A">
        <w:rPr>
          <w:rFonts w:ascii="Times New Roman" w:hAnsi="Times New Roman" w:cs="Times New Roman"/>
          <w:sz w:val="28"/>
          <w:szCs w:val="28"/>
        </w:rPr>
        <w:t>»</w:t>
      </w:r>
      <w:r w:rsidR="003F643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органы местного самоуправления) в соответствии с Законом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283">
        <w:rPr>
          <w:rFonts w:ascii="Times New Roman" w:hAnsi="Times New Roman" w:cs="Times New Roman"/>
          <w:sz w:val="28"/>
          <w:szCs w:val="28"/>
        </w:rPr>
        <w:t>Ульяновской области от 07</w:t>
      </w:r>
      <w:r w:rsidR="00146AD9" w:rsidRPr="00751609">
        <w:rPr>
          <w:rFonts w:ascii="Times New Roman" w:hAnsi="Times New Roman" w:cs="Times New Roman"/>
          <w:sz w:val="28"/>
          <w:szCs w:val="28"/>
        </w:rPr>
        <w:t>.10.2010 № 158-ЗО от «О наделени</w:t>
      </w:r>
      <w:r w:rsidR="00C93D9A">
        <w:rPr>
          <w:rFonts w:ascii="Times New Roman" w:hAnsi="Times New Roman" w:cs="Times New Roman"/>
          <w:sz w:val="28"/>
          <w:szCs w:val="28"/>
        </w:rPr>
        <w:t>и</w:t>
      </w:r>
      <w:r w:rsidR="00146AD9" w:rsidRPr="00751609">
        <w:rPr>
          <w:rFonts w:ascii="Times New Roman" w:hAnsi="Times New Roman" w:cs="Times New Roman"/>
          <w:sz w:val="28"/>
          <w:szCs w:val="28"/>
        </w:rPr>
        <w:t xml:space="preserve">  органов местного  самоуправления  муниципальных  районов  и  городских  округов Ульяновской  области  государственными  полномочиями  Ульяновской  области по  организации  проведения  на  территории  Ульяновской  области  мероприятий по  отлову  и  содержанию  животных  без  владельцев»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наделены государственными полномочиями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обращения с животными</w:t>
      </w:r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предусмотренными законодательством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обращения с животными, в том числе по организации мероприятий при осуществлении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по обращению с животными без владельцев на территории муниципальн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1278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278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Старокулаткинский</w:t>
      </w:r>
      <w:proofErr w:type="spellEnd"/>
      <w:r w:rsidR="0012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14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493B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рганы местного самоуправления, организовывая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при осуществлении деятельности по обращению с животными без владельцев на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территории</w:t>
      </w:r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3D9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93D9A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proofErr w:type="spellStart"/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Старокулаткинский</w:t>
      </w:r>
      <w:proofErr w:type="spellEnd"/>
      <w:r w:rsidR="00C9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руководствуются положениями Федерального закона N 498-ФЗ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настоящим Порядком.</w:t>
      </w:r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Порядок разработан в целях:</w:t>
      </w:r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 возникновения эпидемий, эпизоотий и (или) иных чрезвычайных ситуаций,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 с распространением заразных болезней, общих для человека и животных, носителями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возбудителей которых могут быть животные без владельцев;</w:t>
      </w:r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предотвращения причинения вреда здоровью и (или) имуществу граждан, имуществу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лиц;</w:t>
      </w:r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гуманного отношения к животным без владельцев;</w:t>
      </w:r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предотвращения нанесения ущерба объектам животного мира и среде их обитания;</w:t>
      </w:r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помощи животным, находящимся в</w:t>
      </w:r>
      <w:r w:rsidR="00493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опасном для их жизни состоянии.</w:t>
      </w:r>
    </w:p>
    <w:p w:rsidR="007321EE" w:rsidRPr="00751609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 отлову животных без владельцев,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животных без владельцев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1EE" w:rsidRPr="00211952" w:rsidRDefault="007321EE" w:rsidP="00434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2.1. Мероприятия при осуществлении деятельности по обращению с животными без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владельцев, регулируемые настоящим Порядком, включают отлов животных без владельцев, в том числе </w:t>
      </w:r>
      <w:r w:rsidR="00211952" w:rsidRPr="00211952">
        <w:rPr>
          <w:rFonts w:ascii="Times New Roman" w:eastAsia="Times New Roman" w:hAnsi="Times New Roman" w:cs="Times New Roman"/>
          <w:sz w:val="28"/>
          <w:szCs w:val="28"/>
        </w:rPr>
        <w:t>их содержание (в том числе лечение, вакцинацию, стерилизацию), возврат на прежние места их обитания</w:t>
      </w:r>
      <w:r w:rsidRPr="002119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725" w:rsidRDefault="007321EE" w:rsidP="00E5372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Отлову подлежат животные, в том числе имеющие ошейник. 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Стерилизованные</w:t>
      </w:r>
      <w:r w:rsidR="0043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без вла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дельцев, имеющие </w:t>
      </w:r>
      <w:proofErr w:type="spellStart"/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>неснимаемые</w:t>
      </w:r>
      <w:proofErr w:type="spellEnd"/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несмываемые метки, отлову не подлежат,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животных без владельцев, проявляющих немотивированную агрессивность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других животных или человека.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2.3. Исполнителями мероприятий при осуществлении деятельности по обращению с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 без владельцев являются юридические лица и индивидуальные предприниматели,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привлекаемые органами местного самоуправления в соответствии с требованиями,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предусмотренными законодательством Российской Федерации о контрактной системе в сфере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 товаров, работ, услуг для обеспечения государственных и муниципальных нужд (далее -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рганизация).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Заказчиками мероприятий при осуществлении деятельности по обращению с животными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владельцев являются органы местного самоуправления.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Отлов животных без владельцев проводится </w:t>
      </w:r>
      <w:r w:rsidR="00211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рганизацией по письменным заявкам органов местного самоуправления согласно приложению 1 к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Порядку, в том числе на основании обращений физических и юридических лиц.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и юридические лица также имеют право самостоятельно обратиться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на основании заявки, поданной по форме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2 к настоящему Порядку, подписанной физическим или юридическим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либо его уполномоченным представителем, и заключенного гражданско-правового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Отлов животных рекомендуется проводить в утренние часы до начала рабочего времени, за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отлова животных, проявляющих немотивированную агрессивность в отношении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животных или человека.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начале и периоде проведения плановых мероприятий по отлову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заблаговременно информирует население (не менее чем за 3 дня)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 доступным способом, в том числе путем размещения соответствующей информации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 массовой информации или в информационно-телекоммуникационной сети "Интернет",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органов местного самоуправления и организации по отлову животных без владельцев.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Отлов животных без владельцев, проявляющих немотивированную агрессивность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других животных или человека, либо животных, находящихся в опасном для их жизни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состоянии, осуществляется незамедлительно без информирования населения о проведении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отлову, на основании заявки, переданной посредством телефонной связи.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отлова животных в обязательном порядке осуществляется видеозапись, копия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которой </w:t>
      </w:r>
      <w:r w:rsidR="003B6399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требованию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бесплатно предоставляется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 местного самоуправления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Перед отловом животного работник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осуществляющий отлов животных без владельцев (далее - ловец), обязан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отсутствии сопровождающего животное лица.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При отлове животных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рганизациями по отлову животных без владельцев применяются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 технические приспособления, не приводящие к увечьям, травмам или гибели животных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 числе: сачки, устройства, стреляющие сетью, сачки-ловушки, петли металлические с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упором, ошейники, поводки, клетки-ловушки, разрешенные средства для временной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иммобилизации, анестетики).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2.7. Ловцам категорически запрещается: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 обращаться с животными при их отлове;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отлов животных без владельцев в присутствии несовершеннолетних, за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случаев, когда поведение животных угрожает жизни или здоровью человека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(людей);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огнестрельное, иное оружие и технические приспособления, травмирующие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или опасные для их жизни и здоровья;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изымать животных из квартир граждан или из огражденной территории домовладений,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снимать с привязи животных, временно оставленных в общественных местах, у магазинов, аптек 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организаций;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отловленных животных без владельцев в специально оборудованных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 средствах для перевозки более 8 часов с момента отлова и до момента передачи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временной передержки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температуре воздуха внутри транспортного средства ниже плюс 16 °C либо выше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плюс 30 °C - более 2 часов;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перевозить животных без владельцев на расстояние, превышающее расстояние до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ближайшего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временной передержки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места отлова животного;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наглухо закрывать окна в автомобиле с животными;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присваивать себе отловленных животных, продавать и передавать их частным лицам 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организациям, за исключением передачи животных в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временной передержки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возврата владельцам;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 рекомендуемую инструкцией по применению ветеринарного препарата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дозировку специальных сре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я временной иммобилизации.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2.8. Организация доставляет отловленных животных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временной передержки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животные подлежат клиническому осмотру специалистом в области ветеринарии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отлова с целью выявления заразных и иных заболеваний.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2.9. Организация проводит учет каждого отловленного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животного, который включает: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карточки учета животного без владельца согласно приложению 3 к настоящему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Порядку;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информации о каждом отловленном животном в реестр учета животных без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владельцев, оформляемый в виде прошитого и пронумерованного журнала согласно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 4 (не приводится) к настоящему Порядку.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2.10. Документация о ведении учета количества животных без владельцев, отловленных 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транспортированных в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временной передержки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животных без владельцев, возвращенных на прежние места обитания, учетные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 оригиналы видеозаписи процесса отлова животных без владельцев и возврата их к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месту прежнего обитания подлежат хранению в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в течение 3 лет 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составления</w:t>
      </w:r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указанной документации, сведений, а также видеозаписей.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2.11. Организация представляет в органы местного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сведения об объеме выполненных работ (в соответствии с данными учета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количества животных без владельцев, отловленных и транспортированных в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временной передержки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, животных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владельцев, возвращенных на прежние места обитания, сведения о возвращенных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владельцам отловленных животных).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2.12. Информация об отловленных животных без владельцев является доступной 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открытой. Владелец, заинтересованные лица и организации могут обратиться в </w:t>
      </w:r>
      <w:r w:rsidR="003B63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получением необходимой достоверной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 отловленных животных.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2.13. Возмещение расходов, связанных с отловом животных, имеющих владельцев,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соответствии с Гражданским законодательством Российской Федерации.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возмещения владельцем животного данных расходов услуги по отлову животного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подлежат оплате за счет средств бюджетов бюджетной системы Российской Федерации.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Транспортировка животных без владельцев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3.1. Транспортировка отловленных животных без владельцев должна осуществляться на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оборудованных для перемещения животных автомобилях, содержащих четко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читаемые надписи с информацией о юридическом лице (наименование и контактные данные)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индивидуальном предпринимателе (фамилия, имя, отчество (при наличии) и контактные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данные) (далее - </w:t>
      </w:r>
      <w:proofErr w:type="spell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спецавтомобиль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Спецавтомобиль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в технически исправном состоянии.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Спецавтомобиль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укомплектован специальными техническими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приспособлениями, обеспечивающими безопасность людей и гуманное обращение с животными,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питьевой водой для животных, аптечкой для оказания экстренной медицинской и ветеринарной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пострадавшим в процессе отлова людям и животным, которая должна включать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и ветеринарные препараты, имеющие сертификат соответствия с действующим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годности, набором переносных клеток для животных, набором ошейников, поводков,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намордников для применения в</w:t>
      </w:r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Закрытые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распределенными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вентиляционными люками или обеспечиваются принудительной вентиляцией.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Транспортировка животных производится в индивидуальных клетках (отсеках). Контакт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при транспортировке должен быть исключен.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совместная транспортировка животных из одного помета или же из одной стаи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одной клетке (отсеке).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транспортировка трупов животных и живых животных запрещается.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разных видов при транспортировке в одном транспортном средстве должны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располагаться изолированно.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клетки (отсека) для размещения животных при их транспортировке должен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возможность принятия животным естественного положения, в том числе ложиться 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вставать. При размещении нескольких животных без владельцев в одной клетке (отсеке) должна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обеспечена возможность вставать и ложиться всем животным одновременно без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причинения вреда друг другу.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транспортируемых в </w:t>
      </w:r>
      <w:proofErr w:type="spell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спецавтомобиле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определяется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5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рганизацией с учетом требований к размерам клетки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(отсека), установленных настоящим пунктом.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передачи животного в приют с момента отлова не должен превышать предельного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 нахождения отловленного животного в </w:t>
      </w:r>
      <w:proofErr w:type="spell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спецавтомобиле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настоящим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После транспортировки животных без владельцев в приют на каждое животное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отдельная регистрационная карточка согласно приложению 3 к настоящему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3.5. Ежедневно по окончании работ по отлову и транспортировке животных без владельцев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кузов </w:t>
      </w:r>
      <w:proofErr w:type="spell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спецавтомобиля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оборудование очищают и проводят их дезинфекцию.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возврата животных без владельцев,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проявляющих немотивированной агрессивности, на прежние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обитания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4.1. Возврат не проявляющих немотивированной агрессивности животных без владельцев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прежние места обитания производится </w:t>
      </w:r>
      <w:r w:rsidR="001B05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рганизацией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58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временной передержки</w:t>
      </w:r>
      <w:r w:rsidR="001B0586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животных всех регламентированных процедур с отловленным животным без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владельца.</w:t>
      </w:r>
    </w:p>
    <w:p w:rsidR="007321EE" w:rsidRPr="00751609" w:rsidRDefault="007321EE" w:rsidP="00751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возврате животного без владельца к месту прежнего обитания делается отметка в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 согласно приложению 4</w:t>
      </w:r>
      <w:r w:rsidR="001B0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586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приводится)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7321EE" w:rsidRPr="00751609" w:rsidRDefault="007321EE" w:rsidP="00E5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4.2. Осуществление транспортировки животных, содержавшихся в приюте, к месту прежнего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обитания производится </w:t>
      </w:r>
      <w:r w:rsidR="001B05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рганизацией на </w:t>
      </w:r>
      <w:proofErr w:type="spell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спецавтомобиле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1EE" w:rsidRPr="00751609" w:rsidRDefault="007321EE" w:rsidP="00751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возврате животных без владельцев к месту прежнего обитания осуществляется</w:t>
      </w:r>
      <w:r w:rsidR="00E5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видеозапись, копия которой бесплатно предоставляется по требованию органа</w:t>
      </w:r>
      <w:r w:rsidR="001B0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1EE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586" w:rsidRDefault="001B0586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25" w:rsidRDefault="00E53725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E537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7321EE" w:rsidRPr="00751609" w:rsidRDefault="007321EE" w:rsidP="00E537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:rsidR="007321EE" w:rsidRPr="00751609" w:rsidRDefault="007321EE" w:rsidP="00E537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деятельности</w:t>
      </w:r>
    </w:p>
    <w:p w:rsidR="007321EE" w:rsidRPr="00751609" w:rsidRDefault="007321EE" w:rsidP="00E537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обращению с животными</w:t>
      </w:r>
    </w:p>
    <w:p w:rsidR="007321EE" w:rsidRPr="00751609" w:rsidRDefault="007321EE" w:rsidP="00E537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владельцев на территории</w:t>
      </w:r>
    </w:p>
    <w:p w:rsidR="002404F7" w:rsidRDefault="00C93D9A" w:rsidP="00E5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7321EE" w:rsidRDefault="007321EE" w:rsidP="00E5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по отлову животных без владельцев</w:t>
      </w:r>
    </w:p>
    <w:p w:rsidR="002404F7" w:rsidRDefault="002404F7" w:rsidP="0024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юридического лица, </w:t>
      </w:r>
      <w:proofErr w:type="gramEnd"/>
    </w:p>
    <w:p w:rsidR="002404F7" w:rsidRDefault="002404F7" w:rsidP="0024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наличии)</w:t>
      </w:r>
    </w:p>
    <w:p w:rsidR="002404F7" w:rsidRPr="00751609" w:rsidRDefault="002404F7" w:rsidP="0024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предпринимателя, ИНН)</w:t>
      </w:r>
    </w:p>
    <w:p w:rsidR="002404F7" w:rsidRDefault="002404F7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Pr="00751609" w:rsidRDefault="002404F7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N __________</w:t>
      </w:r>
    </w:p>
    <w:p w:rsidR="002404F7" w:rsidRPr="00751609" w:rsidRDefault="002404F7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отлов животных без владельцев</w:t>
      </w:r>
    </w:p>
    <w:p w:rsidR="002404F7" w:rsidRDefault="002404F7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Pr="00751609" w:rsidRDefault="002404F7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"___"____________ 20__ г.</w:t>
      </w:r>
    </w:p>
    <w:p w:rsidR="00E53725" w:rsidRPr="00751609" w:rsidRDefault="00E53725" w:rsidP="00E5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органа местного самоуправления (структурного подразделения органа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самоуправления) (заявителя) __________________________________________________________________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органа местного самоуправления (структурного подразделения органа местного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самоуправления) (юридический, фактический): 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руково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 _________________________________________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исполнителя __________________________________________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исполнителя: _____________________________________________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Местонахождение животног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) без владельца _______________________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__________________________________________________________________Вид животног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) без владельца ________________________________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животных без владельцев _________________________________</w:t>
      </w:r>
    </w:p>
    <w:p w:rsidR="002404F7" w:rsidRDefault="002404F7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2404F7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1EE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 руководителя)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321EE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321EE"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МП (при наличии)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D9A" w:rsidRDefault="00C93D9A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D9A" w:rsidRDefault="00C93D9A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деятельности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обращению с животными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владельцев на территории</w:t>
      </w:r>
    </w:p>
    <w:p w:rsidR="002404F7" w:rsidRDefault="00C93D9A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организацию по отлову животных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юридического лица,</w:t>
      </w:r>
      <w:proofErr w:type="gramEnd"/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(при наличии)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предпринимателя,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ИНН)</w:t>
      </w:r>
      <w:proofErr w:type="gramEnd"/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N 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отлов животных без владельцев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"___"____________ 20__ г.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заявителя (физического лица) 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фактического проживания заявителя (физического лица)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юридического лица (заявителя) __________________________________________________________________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юридического лица (юридический, фактический): __________________________________________________________________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руководителя ______________________________________________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 _____________________________________________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Местонахождение животног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) без владельца _______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животног</w:t>
      </w:r>
      <w:proofErr w:type="gramStart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) без владельца _____________________________________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животных без владельцев _____________________________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 руководителя)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МП (при наличии)</w:t>
      </w:r>
    </w:p>
    <w:p w:rsidR="007321EE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Pr="00751609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D9A" w:rsidRDefault="00C93D9A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D9A" w:rsidRDefault="00C93D9A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деятельности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обращению с животными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владельцев на территории</w:t>
      </w:r>
    </w:p>
    <w:p w:rsidR="00C93D9A" w:rsidRDefault="00C93D9A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животного без владельца N ___________</w:t>
      </w:r>
    </w:p>
    <w:p w:rsidR="007321EE" w:rsidRPr="00751609" w:rsidRDefault="007321EE" w:rsidP="0024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(заполняется на каждое животное)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для фотографии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"___"____________ 20__ г.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составления)</w:t>
      </w:r>
    </w:p>
    <w:p w:rsidR="002404F7" w:rsidRDefault="002404F7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заявкой от "___"____________ 20__ г. N 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 по отлову животных без владельцев)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 _______________________________________________________________,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автомобиле 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(марка, государственный номер)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произвела отлов и транспортировку животного: 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(вид животного)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описание места отлова ________________________________________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__________________________________________________________________;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поступления животного в организацию по отлову ___________________;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пол животного ____________________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порода ___________________________________________________________;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 _________________________; шерсть ____________________________;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уши ___________________________; хвост ____________________________;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________________________; возраст (примерный) ________________;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приметы ___________________________________________________;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идентификационной метки, чипа, бирки, ошейника, клейма</w:t>
      </w:r>
      <w:r w:rsidR="0005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(способ и место нанесения) ___________________________________________;</w:t>
      </w:r>
    </w:p>
    <w:p w:rsidR="007321EE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7B4" w:rsidRPr="00751609" w:rsidRDefault="000527B4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 руководителя)</w:t>
      </w:r>
      <w:r w:rsidR="00134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  <w:r w:rsidR="00134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7321EE" w:rsidRPr="00751609" w:rsidRDefault="007321EE" w:rsidP="007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609">
        <w:rPr>
          <w:rFonts w:ascii="Times New Roman" w:eastAsia="Times New Roman" w:hAnsi="Times New Roman" w:cs="Times New Roman"/>
          <w:color w:val="000000"/>
          <w:sz w:val="28"/>
          <w:szCs w:val="28"/>
        </w:rPr>
        <w:t>МП (при наличии)</w:t>
      </w:r>
    </w:p>
    <w:p w:rsidR="00303BA1" w:rsidRPr="00751609" w:rsidRDefault="00303BA1" w:rsidP="0075160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sectPr w:rsidR="00303BA1" w:rsidRPr="00751609" w:rsidSect="004228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244D"/>
    <w:multiLevelType w:val="hybridMultilevel"/>
    <w:tmpl w:val="2F04370E"/>
    <w:lvl w:ilvl="0" w:tplc="184ED6D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5E2"/>
    <w:rsid w:val="00000D98"/>
    <w:rsid w:val="00004010"/>
    <w:rsid w:val="00024467"/>
    <w:rsid w:val="00051946"/>
    <w:rsid w:val="000527B4"/>
    <w:rsid w:val="00102A89"/>
    <w:rsid w:val="001079E2"/>
    <w:rsid w:val="00124639"/>
    <w:rsid w:val="0012787D"/>
    <w:rsid w:val="00134C51"/>
    <w:rsid w:val="00136AB9"/>
    <w:rsid w:val="00146AD9"/>
    <w:rsid w:val="001967E5"/>
    <w:rsid w:val="001B0586"/>
    <w:rsid w:val="00211952"/>
    <w:rsid w:val="002404F7"/>
    <w:rsid w:val="002C3C39"/>
    <w:rsid w:val="002F6DDB"/>
    <w:rsid w:val="00303BA1"/>
    <w:rsid w:val="00363760"/>
    <w:rsid w:val="003B6399"/>
    <w:rsid w:val="003C0E92"/>
    <w:rsid w:val="003F643A"/>
    <w:rsid w:val="004065FD"/>
    <w:rsid w:val="00410F4E"/>
    <w:rsid w:val="0042280A"/>
    <w:rsid w:val="0043402D"/>
    <w:rsid w:val="004824CC"/>
    <w:rsid w:val="00493BC2"/>
    <w:rsid w:val="004C1BAD"/>
    <w:rsid w:val="00570E6A"/>
    <w:rsid w:val="005F239F"/>
    <w:rsid w:val="006233BD"/>
    <w:rsid w:val="00684422"/>
    <w:rsid w:val="006A298B"/>
    <w:rsid w:val="006A3362"/>
    <w:rsid w:val="0070598F"/>
    <w:rsid w:val="00717CD0"/>
    <w:rsid w:val="007321EE"/>
    <w:rsid w:val="00751609"/>
    <w:rsid w:val="007C40E3"/>
    <w:rsid w:val="007C5283"/>
    <w:rsid w:val="007E11BD"/>
    <w:rsid w:val="007F12D8"/>
    <w:rsid w:val="007F3E5B"/>
    <w:rsid w:val="008901F9"/>
    <w:rsid w:val="00897FD3"/>
    <w:rsid w:val="008A15A1"/>
    <w:rsid w:val="00951DD6"/>
    <w:rsid w:val="009A03C9"/>
    <w:rsid w:val="009D1D36"/>
    <w:rsid w:val="00A05B0C"/>
    <w:rsid w:val="00A5604D"/>
    <w:rsid w:val="00AB3DFE"/>
    <w:rsid w:val="00AD0119"/>
    <w:rsid w:val="00AE65E2"/>
    <w:rsid w:val="00B43E54"/>
    <w:rsid w:val="00C146E7"/>
    <w:rsid w:val="00C56566"/>
    <w:rsid w:val="00C93D9A"/>
    <w:rsid w:val="00CC3892"/>
    <w:rsid w:val="00D163E5"/>
    <w:rsid w:val="00DF6764"/>
    <w:rsid w:val="00E01D22"/>
    <w:rsid w:val="00E53725"/>
    <w:rsid w:val="00E553C0"/>
    <w:rsid w:val="00ED4A6C"/>
    <w:rsid w:val="00F469B6"/>
    <w:rsid w:val="00F5156C"/>
    <w:rsid w:val="00FD3188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5E2"/>
    <w:rPr>
      <w:b/>
      <w:bCs/>
    </w:rPr>
  </w:style>
  <w:style w:type="character" w:styleId="a5">
    <w:name w:val="Emphasis"/>
    <w:basedOn w:val="a0"/>
    <w:uiPriority w:val="20"/>
    <w:qFormat/>
    <w:rsid w:val="00AE65E2"/>
    <w:rPr>
      <w:i/>
      <w:iCs/>
    </w:rPr>
  </w:style>
  <w:style w:type="character" w:customStyle="1" w:styleId="apple-converted-space">
    <w:name w:val="apple-converted-space"/>
    <w:basedOn w:val="a0"/>
    <w:rsid w:val="00AE65E2"/>
  </w:style>
  <w:style w:type="character" w:styleId="a6">
    <w:name w:val="Hyperlink"/>
    <w:basedOn w:val="a0"/>
    <w:uiPriority w:val="99"/>
    <w:semiHidden/>
    <w:unhideWhenUsed/>
    <w:rsid w:val="00AE65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5E2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AE65E2"/>
  </w:style>
  <w:style w:type="paragraph" w:styleId="a9">
    <w:name w:val="List Paragraph"/>
    <w:basedOn w:val="a"/>
    <w:uiPriority w:val="34"/>
    <w:qFormat/>
    <w:rsid w:val="00B43E54"/>
    <w:pPr>
      <w:ind w:left="720"/>
      <w:contextualSpacing/>
    </w:pPr>
  </w:style>
  <w:style w:type="paragraph" w:customStyle="1" w:styleId="ConsPlusNormal">
    <w:name w:val="ConsPlusNormal"/>
    <w:rsid w:val="003F64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D8E6-E611-408D-9F9B-69B84150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19476</CharactersWithSpaces>
  <SharedDoc>false</SharedDoc>
  <HLinks>
    <vt:vector size="18" baseType="variant">
      <vt:variant>
        <vt:i4>5636163</vt:i4>
      </vt:variant>
      <vt:variant>
        <vt:i4>6</vt:i4>
      </vt:variant>
      <vt:variant>
        <vt:i4>0</vt:i4>
      </vt:variant>
      <vt:variant>
        <vt:i4>5</vt:i4>
      </vt:variant>
      <vt:variant>
        <vt:lpwstr>http://offline/ref=0F55B3D402BAE89B890400B80601992FACE8932D981848B34006DD959B1DCD81968FCBEB8649955AhFm7I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k026</dc:creator>
  <cp:lastModifiedBy>Юрист</cp:lastModifiedBy>
  <cp:revision>2</cp:revision>
  <cp:lastPrinted>2023-01-25T05:07:00Z</cp:lastPrinted>
  <dcterms:created xsi:type="dcterms:W3CDTF">2023-02-14T06:42:00Z</dcterms:created>
  <dcterms:modified xsi:type="dcterms:W3CDTF">2023-02-14T06:42:00Z</dcterms:modified>
</cp:coreProperties>
</file>