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04E" w:rsidRDefault="0019204E" w:rsidP="0019204E">
      <w:pPr>
        <w:tabs>
          <w:tab w:val="left" w:pos="567"/>
        </w:tabs>
        <w:jc w:val="center"/>
      </w:pPr>
      <w:r>
        <w:rPr>
          <w:sz w:val="28"/>
          <w:szCs w:val="28"/>
        </w:rPr>
        <w:t>ОПОВЕЩЕНИЕ</w:t>
      </w:r>
    </w:p>
    <w:p w:rsidR="0019204E" w:rsidRDefault="0019204E" w:rsidP="0019204E">
      <w:pPr>
        <w:jc w:val="center"/>
      </w:pPr>
      <w:r>
        <w:rPr>
          <w:sz w:val="28"/>
          <w:szCs w:val="28"/>
        </w:rPr>
        <w:t>о начале публичных слушаний</w:t>
      </w:r>
    </w:p>
    <w:p w:rsidR="0019204E" w:rsidRDefault="0019204E" w:rsidP="0019204E">
      <w:pPr>
        <w:tabs>
          <w:tab w:val="left" w:pos="714"/>
        </w:tabs>
        <w:jc w:val="both"/>
        <w:rPr>
          <w:sz w:val="28"/>
          <w:szCs w:val="28"/>
        </w:rPr>
      </w:pPr>
    </w:p>
    <w:p w:rsidR="0019204E" w:rsidRDefault="0019204E" w:rsidP="0019204E">
      <w:pPr>
        <w:tabs>
          <w:tab w:val="left" w:pos="567"/>
          <w:tab w:val="left" w:pos="851"/>
        </w:tabs>
        <w:jc w:val="both"/>
        <w:textAlignment w:val="baseline"/>
        <w:rPr>
          <w:color w:val="000000"/>
          <w:sz w:val="28"/>
          <w:szCs w:val="22"/>
        </w:rPr>
      </w:pPr>
      <w:r>
        <w:rPr>
          <w:sz w:val="28"/>
          <w:szCs w:val="28"/>
        </w:rPr>
        <w:t xml:space="preserve">   Администрация муниципального образования «</w:t>
      </w:r>
      <w:proofErr w:type="spellStart"/>
      <w:r>
        <w:rPr>
          <w:sz w:val="28"/>
          <w:szCs w:val="28"/>
        </w:rPr>
        <w:t>Старокулаткинский</w:t>
      </w:r>
      <w:proofErr w:type="spellEnd"/>
      <w:r>
        <w:rPr>
          <w:sz w:val="28"/>
          <w:szCs w:val="28"/>
        </w:rPr>
        <w:t xml:space="preserve"> район»   уведомляет   о   начале  публичных  слушаний   по  вопросу предоставления    разрешения     на     условно    разрешенный     вид </w:t>
      </w:r>
      <w:r w:rsidR="00BE4FBE">
        <w:rPr>
          <w:sz w:val="28"/>
          <w:szCs w:val="28"/>
        </w:rPr>
        <w:t xml:space="preserve">  </w:t>
      </w:r>
      <w:r>
        <w:rPr>
          <w:sz w:val="28"/>
          <w:szCs w:val="28"/>
        </w:rPr>
        <w:t>использования      земельного     участка</w:t>
      </w:r>
      <w:r w:rsidR="00BE4FBE">
        <w:rPr>
          <w:sz w:val="28"/>
          <w:szCs w:val="28"/>
        </w:rPr>
        <w:t xml:space="preserve">,   </w:t>
      </w:r>
      <w:r>
        <w:rPr>
          <w:sz w:val="28"/>
          <w:szCs w:val="28"/>
        </w:rPr>
        <w:t xml:space="preserve">площадью  </w:t>
      </w:r>
      <w:r w:rsidR="00BE4FBE">
        <w:rPr>
          <w:color w:val="000000"/>
          <w:sz w:val="28"/>
          <w:szCs w:val="28"/>
        </w:rPr>
        <w:t xml:space="preserve">1003  </w:t>
      </w:r>
      <w:r>
        <w:rPr>
          <w:color w:val="000000"/>
          <w:sz w:val="28"/>
          <w:szCs w:val="28"/>
        </w:rPr>
        <w:t xml:space="preserve">кв.м., расположенного по адресу: Ульяновская область, </w:t>
      </w:r>
      <w:proofErr w:type="spellStart"/>
      <w:r>
        <w:rPr>
          <w:color w:val="000000"/>
          <w:sz w:val="28"/>
          <w:szCs w:val="28"/>
        </w:rPr>
        <w:t>Старокулаткинский</w:t>
      </w:r>
      <w:proofErr w:type="spellEnd"/>
      <w:r>
        <w:rPr>
          <w:color w:val="000000"/>
          <w:sz w:val="28"/>
          <w:szCs w:val="28"/>
        </w:rPr>
        <w:t xml:space="preserve"> район,  р.п. Старая  Кулатка,  ул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 xml:space="preserve">уйбышева,  д.49,   с   кадастровым номером 73:15:040102:680, в соответствии с условно разрешенными видами использования земельных участков и объектов капитального строительства   для    </w:t>
      </w:r>
      <w:r>
        <w:rPr>
          <w:rFonts w:cs="Tahoma"/>
          <w:bCs/>
          <w:color w:val="000000"/>
          <w:sz w:val="28"/>
          <w:szCs w:val="24"/>
          <w:lang w:eastAsia="ar-SA"/>
        </w:rPr>
        <w:t>зоны делового общественного управления и обеспечения    внутреннего    правопорядка</w:t>
      </w:r>
      <w:r>
        <w:rPr>
          <w:bCs/>
          <w:color w:val="000000"/>
          <w:sz w:val="28"/>
          <w:szCs w:val="24"/>
        </w:rPr>
        <w:t xml:space="preserve">,  к   которой   земельный </w:t>
      </w:r>
      <w:r w:rsidR="00BE4FBE">
        <w:rPr>
          <w:bCs/>
          <w:color w:val="000000"/>
          <w:sz w:val="28"/>
          <w:szCs w:val="24"/>
        </w:rPr>
        <w:t xml:space="preserve">участок относится </w:t>
      </w:r>
      <w:r>
        <w:rPr>
          <w:bCs/>
          <w:color w:val="000000"/>
          <w:sz w:val="28"/>
          <w:szCs w:val="24"/>
        </w:rPr>
        <w:t>-</w:t>
      </w:r>
      <w:r>
        <w:rPr>
          <w:rFonts w:cs="Tahoma"/>
          <w:color w:val="000000"/>
          <w:sz w:val="28"/>
          <w:szCs w:val="24"/>
          <w:lang w:eastAsia="ar-SA"/>
        </w:rPr>
        <w:t xml:space="preserve"> «</w:t>
      </w:r>
      <w:r>
        <w:rPr>
          <w:color w:val="000000"/>
          <w:sz w:val="28"/>
          <w:szCs w:val="22"/>
        </w:rPr>
        <w:t>Религиозное     использование    (код 3.7) Размещение    зданий   и   сооружений  религиозного использования. Содержание   данного  вида  разрешённого  использования  включает в себя содержание видов разрешённого использования с кодами 3.7.1-3.7.2.».</w:t>
      </w:r>
    </w:p>
    <w:p w:rsidR="00FF2FDD" w:rsidRDefault="0019204E" w:rsidP="00767F54">
      <w:pPr>
        <w:tabs>
          <w:tab w:val="left" w:pos="284"/>
          <w:tab w:val="left" w:pos="567"/>
          <w:tab w:val="left" w:pos="851"/>
        </w:tabs>
        <w:jc w:val="both"/>
        <w:rPr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   Информация   по     земельному      участку   будет      размещёна  на  официальном  сайте администрации муниципального образования «</w:t>
      </w:r>
      <w:proofErr w:type="spellStart"/>
      <w:r>
        <w:rPr>
          <w:sz w:val="28"/>
          <w:szCs w:val="28"/>
        </w:rPr>
        <w:t>Старокулаткинский</w:t>
      </w:r>
      <w:proofErr w:type="spellEnd"/>
      <w:r>
        <w:rPr>
          <w:sz w:val="28"/>
          <w:szCs w:val="28"/>
        </w:rPr>
        <w:t xml:space="preserve"> район» в сети «Интернет»</w:t>
      </w:r>
      <w:r>
        <w:rPr>
          <w:color w:val="000000"/>
          <w:sz w:val="28"/>
          <w:szCs w:val="28"/>
        </w:rPr>
        <w:t xml:space="preserve"> 01.11.2023 в разделе «Публичные слушания и общественные обсуждения»</w:t>
      </w:r>
      <w:r w:rsidR="00BE4FBE">
        <w:rPr>
          <w:color w:val="000000"/>
          <w:sz w:val="28"/>
          <w:szCs w:val="28"/>
        </w:rPr>
        <w:t xml:space="preserve"> </w:t>
      </w:r>
      <w:r w:rsidR="00FF2FDD" w:rsidRPr="00FF2FD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  <w:u w:val="single"/>
        </w:rPr>
        <w:t>https://kulatka.gosuslugi.ru/deyatel</w:t>
      </w:r>
      <w:r w:rsidR="00BE4FBE">
        <w:rPr>
          <w:color w:val="000000"/>
          <w:sz w:val="28"/>
          <w:szCs w:val="28"/>
          <w:u w:val="single"/>
        </w:rPr>
        <w:t>nost/napravleniya</w:t>
      </w:r>
      <w:r w:rsidR="00FF2FDD">
        <w:rPr>
          <w:color w:val="000000"/>
          <w:sz w:val="28"/>
          <w:szCs w:val="28"/>
          <w:u w:val="single"/>
        </w:rPr>
        <w:t xml:space="preserve"> </w:t>
      </w:r>
      <w:r w:rsidR="00BE4FBE">
        <w:rPr>
          <w:color w:val="000000"/>
          <w:sz w:val="28"/>
          <w:szCs w:val="28"/>
          <w:u w:val="single"/>
        </w:rPr>
        <w:t>-</w:t>
      </w:r>
    </w:p>
    <w:p w:rsidR="00FF2FDD" w:rsidRDefault="00FF2FDD" w:rsidP="00FF2FDD">
      <w:pPr>
        <w:tabs>
          <w:tab w:val="left" w:pos="567"/>
          <w:tab w:val="left" w:pos="851"/>
        </w:tabs>
        <w:rPr>
          <w:sz w:val="27"/>
          <w:szCs w:val="27"/>
        </w:rPr>
      </w:pPr>
      <w:r>
        <w:rPr>
          <w:sz w:val="24"/>
          <w:szCs w:val="24"/>
        </w:rPr>
        <w:t xml:space="preserve">                                  (электронный адрес страницы сайта)</w:t>
      </w:r>
    </w:p>
    <w:p w:rsidR="0019204E" w:rsidRPr="00FF2FDD" w:rsidRDefault="00BE4FBE" w:rsidP="00FF2FDD">
      <w:pPr>
        <w:tabs>
          <w:tab w:val="left" w:pos="284"/>
          <w:tab w:val="left" w:pos="567"/>
          <w:tab w:val="left" w:pos="851"/>
        </w:tabs>
        <w:jc w:val="both"/>
        <w:rPr>
          <w:color w:val="000000"/>
          <w:sz w:val="26"/>
          <w:szCs w:val="26"/>
          <w:u w:val="single"/>
          <w:lang w:val="en-US"/>
        </w:rPr>
      </w:pPr>
      <w:proofErr w:type="gramStart"/>
      <w:r w:rsidRPr="00FF2FDD">
        <w:rPr>
          <w:color w:val="000000"/>
          <w:sz w:val="28"/>
          <w:szCs w:val="28"/>
          <w:u w:val="single"/>
          <w:lang w:val="en-US"/>
        </w:rPr>
        <w:t>deyatelnosti/</w:t>
      </w:r>
      <w:r w:rsidR="0019204E" w:rsidRPr="00FF2FDD">
        <w:rPr>
          <w:color w:val="000000"/>
          <w:sz w:val="28"/>
          <w:szCs w:val="28"/>
          <w:u w:val="single"/>
          <w:lang w:val="en-US"/>
        </w:rPr>
        <w:t>gradostroitelstvo/publichnye-slushaniya-i-</w:t>
      </w:r>
      <w:r w:rsidR="00FF2FDD">
        <w:rPr>
          <w:color w:val="000000"/>
          <w:sz w:val="28"/>
          <w:szCs w:val="28"/>
          <w:u w:val="single"/>
          <w:lang w:val="en-US"/>
        </w:rPr>
        <w:t>o</w:t>
      </w:r>
      <w:r w:rsidR="0019204E" w:rsidRPr="00FF2FDD">
        <w:rPr>
          <w:color w:val="000000"/>
          <w:sz w:val="28"/>
          <w:szCs w:val="28"/>
          <w:u w:val="single"/>
          <w:lang w:val="en-US"/>
        </w:rPr>
        <w:t>bschestvennye-obsuzhdeniya</w:t>
      </w:r>
      <w:proofErr w:type="gramEnd"/>
      <w:r w:rsidR="0019204E" w:rsidRPr="00FF2FDD">
        <w:rPr>
          <w:color w:val="000000"/>
          <w:sz w:val="28"/>
          <w:szCs w:val="28"/>
          <w:u w:val="single"/>
          <w:lang w:val="en-US"/>
        </w:rPr>
        <w:t>/</w:t>
      </w:r>
    </w:p>
    <w:p w:rsidR="0019204E" w:rsidRDefault="0019204E" w:rsidP="0019204E">
      <w:pPr>
        <w:tabs>
          <w:tab w:val="left" w:pos="567"/>
        </w:tabs>
        <w:jc w:val="both"/>
        <w:rPr>
          <w:sz w:val="28"/>
          <w:szCs w:val="28"/>
        </w:rPr>
      </w:pPr>
      <w:r w:rsidRPr="00FF2FDD"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</w:rPr>
        <w:t>Публичные слушания проводятся  с  01.11.2023  по  28.11.2023</w:t>
      </w:r>
    </w:p>
    <w:p w:rsidR="0019204E" w:rsidRDefault="0019204E" w:rsidP="0019204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включительно до 17 часов 00 минут.</w:t>
      </w:r>
    </w:p>
    <w:p w:rsidR="0019204E" w:rsidRDefault="0019204E" w:rsidP="0019204E">
      <w:pPr>
        <w:tabs>
          <w:tab w:val="left" w:pos="567"/>
          <w:tab w:val="left" w:pos="71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Экспозиция    будет   </w:t>
      </w:r>
      <w:proofErr w:type="gramStart"/>
      <w:r>
        <w:rPr>
          <w:sz w:val="28"/>
          <w:szCs w:val="28"/>
        </w:rPr>
        <w:t>проводится</w:t>
      </w:r>
      <w:proofErr w:type="gramEnd"/>
      <w:r>
        <w:rPr>
          <w:sz w:val="28"/>
          <w:szCs w:val="28"/>
        </w:rPr>
        <w:t xml:space="preserve"> с  02.11.2023   по   27.11.2023 </w:t>
      </w:r>
    </w:p>
    <w:p w:rsidR="0019204E" w:rsidRDefault="0019204E" w:rsidP="0019204E">
      <w:pPr>
        <w:tabs>
          <w:tab w:val="left" w:pos="567"/>
          <w:tab w:val="left" w:pos="714"/>
        </w:tabs>
        <w:jc w:val="both"/>
        <w:rPr>
          <w:sz w:val="28"/>
          <w:szCs w:val="28"/>
        </w:rPr>
      </w:pPr>
      <w:r>
        <w:rPr>
          <w:sz w:val="28"/>
          <w:szCs w:val="28"/>
        </w:rPr>
        <w:t>ежедневно до 12 часов 00 минут:</w:t>
      </w:r>
    </w:p>
    <w:p w:rsidR="0019204E" w:rsidRDefault="0019204E" w:rsidP="0019204E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1.Информационный стенд в здании администрации муниципального образования «</w:t>
      </w:r>
      <w:proofErr w:type="spellStart"/>
      <w:r>
        <w:rPr>
          <w:sz w:val="28"/>
          <w:szCs w:val="28"/>
        </w:rPr>
        <w:t>Старокулаткинский</w:t>
      </w:r>
      <w:proofErr w:type="spellEnd"/>
      <w:r>
        <w:rPr>
          <w:sz w:val="28"/>
          <w:szCs w:val="28"/>
        </w:rPr>
        <w:t xml:space="preserve"> район», расположенном по адресу: Ульяновская область, </w:t>
      </w:r>
      <w:proofErr w:type="spellStart"/>
      <w:r>
        <w:rPr>
          <w:sz w:val="28"/>
          <w:szCs w:val="28"/>
        </w:rPr>
        <w:t>Старокулаткинский</w:t>
      </w:r>
      <w:proofErr w:type="spellEnd"/>
      <w:r>
        <w:rPr>
          <w:sz w:val="28"/>
          <w:szCs w:val="28"/>
        </w:rPr>
        <w:t xml:space="preserve"> район, р.п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тарая Кулатка, ул.Пионерская, д.30.</w:t>
      </w:r>
    </w:p>
    <w:p w:rsidR="0019204E" w:rsidRDefault="0019204E" w:rsidP="0019204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Посещение экспозиции возможно с 8 часов 30 минут до 12 часов 00 минут (время местное).</w:t>
      </w:r>
    </w:p>
    <w:p w:rsidR="0019204E" w:rsidRDefault="0019204E" w:rsidP="0019204E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Для внесения предложений и замечаний в К</w:t>
      </w:r>
      <w:r>
        <w:rPr>
          <w:kern w:val="2"/>
          <w:sz w:val="28"/>
          <w:szCs w:val="28"/>
        </w:rPr>
        <w:t xml:space="preserve">нигу (журнал) учёта посетителей экспозиции по </w:t>
      </w:r>
      <w:r>
        <w:rPr>
          <w:sz w:val="28"/>
          <w:szCs w:val="28"/>
        </w:rPr>
        <w:t xml:space="preserve">вопросу предоставления разрешения  на условно   разрешенный    вид   использования   земельного   участка, расположенного по </w:t>
      </w:r>
      <w:r>
        <w:rPr>
          <w:color w:val="000000"/>
          <w:sz w:val="28"/>
          <w:szCs w:val="28"/>
        </w:rPr>
        <w:t xml:space="preserve">адресу: Ульяновская область, </w:t>
      </w:r>
      <w:proofErr w:type="spellStart"/>
      <w:r>
        <w:rPr>
          <w:color w:val="000000"/>
          <w:sz w:val="28"/>
          <w:szCs w:val="28"/>
        </w:rPr>
        <w:t>Старокулаткинский</w:t>
      </w:r>
      <w:proofErr w:type="spellEnd"/>
      <w:r>
        <w:rPr>
          <w:color w:val="000000"/>
          <w:sz w:val="28"/>
          <w:szCs w:val="28"/>
        </w:rPr>
        <w:t xml:space="preserve"> район, р.п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 xml:space="preserve">тарая Кулатка, ул.Куйбышева, д.49, </w:t>
      </w:r>
      <w:r>
        <w:rPr>
          <w:kern w:val="2"/>
          <w:sz w:val="28"/>
          <w:szCs w:val="28"/>
        </w:rPr>
        <w:t xml:space="preserve">находится в </w:t>
      </w:r>
      <w:r>
        <w:rPr>
          <w:sz w:val="28"/>
          <w:szCs w:val="28"/>
        </w:rPr>
        <w:t>здании администрации муниципального образования «</w:t>
      </w:r>
      <w:proofErr w:type="spellStart"/>
      <w:r>
        <w:rPr>
          <w:sz w:val="28"/>
          <w:szCs w:val="28"/>
        </w:rPr>
        <w:t>Старокулаткинский</w:t>
      </w:r>
      <w:proofErr w:type="spellEnd"/>
      <w:r>
        <w:rPr>
          <w:sz w:val="28"/>
          <w:szCs w:val="28"/>
        </w:rPr>
        <w:t xml:space="preserve"> район», </w:t>
      </w:r>
      <w:r>
        <w:rPr>
          <w:sz w:val="28"/>
          <w:szCs w:val="28"/>
        </w:rPr>
        <w:lastRenderedPageBreak/>
        <w:t xml:space="preserve">расположенном по адресу: Ульяновская область, </w:t>
      </w:r>
      <w:proofErr w:type="spellStart"/>
      <w:r>
        <w:rPr>
          <w:sz w:val="28"/>
          <w:szCs w:val="28"/>
        </w:rPr>
        <w:t>Старокулаткинский</w:t>
      </w:r>
      <w:proofErr w:type="spellEnd"/>
      <w:r>
        <w:rPr>
          <w:sz w:val="28"/>
          <w:szCs w:val="28"/>
        </w:rPr>
        <w:t xml:space="preserve"> район, р.п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тарая Кулатка, ул.Пионерская, д.30.</w:t>
      </w:r>
    </w:p>
    <w:p w:rsidR="0019204E" w:rsidRDefault="0019204E" w:rsidP="0019204E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Собрание участников публичных слушаний проводится: </w:t>
      </w:r>
      <w:r>
        <w:rPr>
          <w:color w:val="000000"/>
          <w:sz w:val="28"/>
          <w:szCs w:val="28"/>
        </w:rPr>
        <w:t>28.11.</w:t>
      </w:r>
      <w:r>
        <w:rPr>
          <w:sz w:val="28"/>
          <w:szCs w:val="28"/>
        </w:rPr>
        <w:t xml:space="preserve">2023г. в 16.00 ч. </w:t>
      </w:r>
      <w:r>
        <w:rPr>
          <w:kern w:val="2"/>
          <w:sz w:val="28"/>
          <w:szCs w:val="28"/>
        </w:rPr>
        <w:t xml:space="preserve">в </w:t>
      </w:r>
      <w:r>
        <w:rPr>
          <w:sz w:val="28"/>
          <w:szCs w:val="28"/>
        </w:rPr>
        <w:t>здании администрации муниципального образования «</w:t>
      </w:r>
      <w:proofErr w:type="spellStart"/>
      <w:r>
        <w:rPr>
          <w:sz w:val="28"/>
          <w:szCs w:val="28"/>
        </w:rPr>
        <w:t>Старокулаткинский</w:t>
      </w:r>
      <w:proofErr w:type="spellEnd"/>
      <w:r>
        <w:rPr>
          <w:sz w:val="28"/>
          <w:szCs w:val="28"/>
        </w:rPr>
        <w:t xml:space="preserve"> район», расположенном по адресу: Ульяновская область, </w:t>
      </w:r>
      <w:proofErr w:type="spellStart"/>
      <w:r>
        <w:rPr>
          <w:sz w:val="28"/>
          <w:szCs w:val="28"/>
        </w:rPr>
        <w:t>Старокулаткинский</w:t>
      </w:r>
      <w:proofErr w:type="spellEnd"/>
      <w:r>
        <w:rPr>
          <w:sz w:val="28"/>
          <w:szCs w:val="28"/>
        </w:rPr>
        <w:t xml:space="preserve"> район, р.п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тарая Кулатка, ул.Пионерская, д.30, 3 этаж.</w:t>
      </w:r>
    </w:p>
    <w:p w:rsidR="0019204E" w:rsidRDefault="0019204E" w:rsidP="0019204E">
      <w:pPr>
        <w:shd w:val="clear" w:color="auto" w:fill="FFFFFF"/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Предложения и замечания </w:t>
      </w:r>
      <w:r>
        <w:rPr>
          <w:kern w:val="2"/>
          <w:sz w:val="28"/>
          <w:szCs w:val="28"/>
        </w:rPr>
        <w:t xml:space="preserve">по вопросу предоставления разрешения на условно разрешенный вид использования земельного участка </w:t>
      </w:r>
      <w:r>
        <w:rPr>
          <w:sz w:val="28"/>
          <w:szCs w:val="28"/>
        </w:rPr>
        <w:t>принимаются с 02.11.2023 по 28.11.2023 включительно:</w:t>
      </w:r>
    </w:p>
    <w:p w:rsidR="0019204E" w:rsidRDefault="00767F54" w:rsidP="00767F54">
      <w:pPr>
        <w:shd w:val="clear" w:color="auto" w:fill="FFFFFF"/>
        <w:tabs>
          <w:tab w:val="left" w:pos="567"/>
        </w:tabs>
        <w:suppressAutoHyphens/>
        <w:jc w:val="both"/>
        <w:textAlignment w:val="baseline"/>
        <w:rPr>
          <w:sz w:val="28"/>
          <w:szCs w:val="28"/>
        </w:rPr>
      </w:pPr>
      <w:r w:rsidRPr="00767F54">
        <w:rPr>
          <w:kern w:val="2"/>
          <w:sz w:val="28"/>
          <w:szCs w:val="28"/>
        </w:rPr>
        <w:t xml:space="preserve">      </w:t>
      </w:r>
      <w:r w:rsidR="0019204E">
        <w:rPr>
          <w:kern w:val="2"/>
          <w:sz w:val="28"/>
          <w:szCs w:val="28"/>
        </w:rPr>
        <w:t xml:space="preserve">1)в письменной или устной форме в ходе проведения собрания участников публичных слушаний; </w:t>
      </w:r>
    </w:p>
    <w:p w:rsidR="0019204E" w:rsidRDefault="00767F54" w:rsidP="00BB6CEC">
      <w:pPr>
        <w:shd w:val="clear" w:color="auto" w:fill="FFFFFF"/>
        <w:tabs>
          <w:tab w:val="left" w:pos="567"/>
          <w:tab w:val="left" w:pos="851"/>
        </w:tabs>
        <w:suppressAutoHyphens/>
        <w:jc w:val="both"/>
        <w:textAlignment w:val="baseline"/>
        <w:rPr>
          <w:sz w:val="28"/>
          <w:szCs w:val="28"/>
        </w:rPr>
      </w:pPr>
      <w:r w:rsidRPr="00767F54">
        <w:rPr>
          <w:kern w:val="2"/>
          <w:sz w:val="28"/>
          <w:szCs w:val="28"/>
        </w:rPr>
        <w:t xml:space="preserve">      </w:t>
      </w:r>
      <w:r w:rsidR="0019204E">
        <w:rPr>
          <w:kern w:val="2"/>
          <w:sz w:val="28"/>
          <w:szCs w:val="28"/>
        </w:rPr>
        <w:t>2)в письменной форме в адрес Администрации муниципального образования «</w:t>
      </w:r>
      <w:proofErr w:type="spellStart"/>
      <w:r w:rsidR="0019204E">
        <w:rPr>
          <w:kern w:val="2"/>
          <w:sz w:val="28"/>
          <w:szCs w:val="28"/>
        </w:rPr>
        <w:t>Старокулаткинский</w:t>
      </w:r>
      <w:proofErr w:type="spellEnd"/>
      <w:r w:rsidR="0019204E">
        <w:rPr>
          <w:kern w:val="2"/>
          <w:sz w:val="28"/>
          <w:szCs w:val="28"/>
        </w:rPr>
        <w:t xml:space="preserve"> район» Ульяновской области;</w:t>
      </w:r>
    </w:p>
    <w:p w:rsidR="0019204E" w:rsidRDefault="00767F54" w:rsidP="00767F54">
      <w:pPr>
        <w:shd w:val="clear" w:color="auto" w:fill="FFFFFF"/>
        <w:tabs>
          <w:tab w:val="left" w:pos="567"/>
          <w:tab w:val="left" w:pos="851"/>
        </w:tabs>
        <w:suppressAutoHyphens/>
        <w:jc w:val="both"/>
        <w:textAlignment w:val="baseline"/>
        <w:rPr>
          <w:sz w:val="28"/>
          <w:szCs w:val="28"/>
        </w:rPr>
      </w:pPr>
      <w:r w:rsidRPr="00767F54">
        <w:rPr>
          <w:kern w:val="2"/>
          <w:sz w:val="28"/>
          <w:szCs w:val="28"/>
        </w:rPr>
        <w:t xml:space="preserve">      </w:t>
      </w:r>
      <w:r w:rsidR="0019204E">
        <w:rPr>
          <w:kern w:val="2"/>
          <w:sz w:val="28"/>
          <w:szCs w:val="28"/>
        </w:rPr>
        <w:t>3)посредством записи в книге (журнале) учёта посетителей экспозиции по вопросу предоставления разрешения на условно разрешенный вид использования земельного участка.</w:t>
      </w:r>
    </w:p>
    <w:p w:rsidR="000E41A3" w:rsidRDefault="000E41A3"/>
    <w:sectPr w:rsidR="000E41A3" w:rsidSect="000E4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04E"/>
    <w:rsid w:val="000E41A3"/>
    <w:rsid w:val="0019204E"/>
    <w:rsid w:val="003F2FCB"/>
    <w:rsid w:val="00767F54"/>
    <w:rsid w:val="00BB6CEC"/>
    <w:rsid w:val="00BE4FBE"/>
    <w:rsid w:val="00FF2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4E"/>
    <w:pPr>
      <w:spacing w:after="0" w:line="240" w:lineRule="auto"/>
    </w:pPr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2F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78CAC-9016-4371-AA46-DCA600C62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Архитектор</cp:lastModifiedBy>
  <cp:revision>2</cp:revision>
  <dcterms:created xsi:type="dcterms:W3CDTF">2023-10-30T07:37:00Z</dcterms:created>
  <dcterms:modified xsi:type="dcterms:W3CDTF">2023-10-30T07:37:00Z</dcterms:modified>
</cp:coreProperties>
</file>