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58F55290" w14:textId="77777777" w:rsidR="00E814A0" w:rsidRPr="00E814A0" w:rsidRDefault="00E814A0" w:rsidP="00E814A0">
      <w:pPr>
        <w:rPr>
          <w:b/>
          <w:bCs/>
        </w:rPr>
      </w:pPr>
      <w:r w:rsidRPr="00E814A0">
        <w:rPr>
          <w:b/>
          <w:bCs/>
        </w:rPr>
        <w:t>Как научить ребенка защищаться от мошенников: советы родителям</w:t>
      </w:r>
    </w:p>
    <w:p w14:paraId="566D3694" w14:textId="77777777" w:rsidR="00E814A0" w:rsidRPr="00E814A0" w:rsidRDefault="00E814A0" w:rsidP="00E814A0">
      <w:pPr>
        <w:rPr>
          <w:b/>
          <w:bCs/>
        </w:rPr>
      </w:pPr>
    </w:p>
    <w:p w14:paraId="752BC461" w14:textId="62D7143D" w:rsidR="00F25050" w:rsidRDefault="00E814A0" w:rsidP="00E814A0">
      <w:pPr>
        <w:rPr>
          <w:b/>
          <w:bCs/>
        </w:rPr>
      </w:pPr>
      <w:r w:rsidRPr="00E814A0">
        <w:rPr>
          <w:b/>
          <w:bCs/>
        </w:rPr>
        <w:t xml:space="preserve">Ссылка на страницу: </w:t>
      </w:r>
      <w:hyperlink r:id="rId8" w:history="1">
        <w:r w:rsidRPr="009354FB">
          <w:rPr>
            <w:rStyle w:val="a3"/>
            <w:b/>
            <w:bCs/>
          </w:rPr>
          <w:t>https://xn--80apaohbc3aw9e.xn--p1ai/article/kak-nauchit-rebenka-zaschischatsya-ot-moshennikov-sovety-roditelyam/</w:t>
        </w:r>
      </w:hyperlink>
    </w:p>
    <w:p w14:paraId="3110381B" w14:textId="77777777" w:rsidR="00E814A0" w:rsidRPr="00F25050" w:rsidRDefault="00E814A0" w:rsidP="00E814A0">
      <w:pPr>
        <w:rPr>
          <w:b/>
          <w:bCs/>
        </w:rPr>
      </w:pPr>
    </w:p>
    <w:p w14:paraId="5C1F5712" w14:textId="77777777" w:rsidR="00F25050" w:rsidRPr="00F4799E" w:rsidRDefault="00F25050" w:rsidP="00F25050">
      <w:pPr>
        <w:rPr>
          <w:b/>
          <w:bCs/>
        </w:rPr>
      </w:pPr>
    </w:p>
    <w:p w14:paraId="6816FAB4" w14:textId="4FA89167" w:rsidR="00E814A0" w:rsidRPr="00E814A0" w:rsidRDefault="00E814A0" w:rsidP="00E814A0">
      <w:pPr>
        <w:rPr>
          <w:b/>
          <w:bCs/>
        </w:rPr>
      </w:pPr>
      <w:r w:rsidRPr="00E814A0">
        <w:rPr>
          <w:b/>
          <w:bCs/>
        </w:rPr>
        <w:t xml:space="preserve">Современные дети активно пользуются интернетом, совершают онлайн-покупки, общаются в соцсетях, ищут подработку в интернете. Важно помнить: цифровая среда полна мошенников. </w:t>
      </w:r>
      <w:r>
        <w:rPr>
          <w:b/>
          <w:bCs/>
        </w:rPr>
        <w:t xml:space="preserve">Эксперты </w:t>
      </w:r>
      <w:hyperlink r:id="rId9" w:history="1">
        <w:r w:rsidRPr="00F4799E">
          <w:rPr>
            <w:rStyle w:val="a3"/>
            <w:b/>
            <w:bCs/>
          </w:rPr>
          <w:t>проекта Минфина России «Мои финансы»</w:t>
        </w:r>
      </w:hyperlink>
      <w:r>
        <w:t xml:space="preserve"> </w:t>
      </w:r>
      <w:r w:rsidRPr="00E814A0">
        <w:rPr>
          <w:b/>
          <w:bCs/>
        </w:rPr>
        <w:t>рассказали</w:t>
      </w:r>
      <w:r w:rsidRPr="00E814A0">
        <w:rPr>
          <w:b/>
          <w:bCs/>
        </w:rPr>
        <w:t>, как родителям научить ребенка распознавать угрозы и правильно реагировать на подозрительные ситуации.</w:t>
      </w:r>
    </w:p>
    <w:p w14:paraId="32118C5F" w14:textId="77777777" w:rsidR="00F25050" w:rsidRDefault="00F25050" w:rsidP="00F25050"/>
    <w:p w14:paraId="5967E108" w14:textId="77777777" w:rsidR="00E814A0" w:rsidRDefault="00E814A0" w:rsidP="00E814A0">
      <w:r>
        <w:t>Разговор о мошенниках</w:t>
      </w:r>
    </w:p>
    <w:p w14:paraId="0130E300" w14:textId="77777777" w:rsidR="00E814A0" w:rsidRDefault="00E814A0" w:rsidP="00E814A0">
      <w:r>
        <w:t>Мошенники – реальная угроза, о которой нужно разговаривать с детьми. Это позволит их подготовить, защитить психологическое здоровье, а также деньги. Чем раньше ребенок узнает о рисках, тем лучше. Самые первые разговоры можно начинать с 4-5 лет, когда дети еще не пользуются гаджетами, но, кто такие грабители, уже знают. В 6–7 лет дети вовсю пользуются телефоном, планшетом, компьютером.</w:t>
      </w:r>
    </w:p>
    <w:p w14:paraId="4B812A7A" w14:textId="77777777" w:rsidR="00E814A0" w:rsidRDefault="00E814A0" w:rsidP="00E814A0"/>
    <w:p w14:paraId="35475BFF" w14:textId="77777777" w:rsidR="00E814A0" w:rsidRDefault="00E814A0" w:rsidP="00E814A0">
      <w:r>
        <w:t>Важно обучить их цифровой гигиене:</w:t>
      </w:r>
    </w:p>
    <w:p w14:paraId="0DA10421" w14:textId="77777777" w:rsidR="00E814A0" w:rsidRDefault="00E814A0" w:rsidP="00E814A0"/>
    <w:p w14:paraId="75282C31" w14:textId="77777777" w:rsidR="00E814A0" w:rsidRDefault="00E814A0" w:rsidP="00E814A0">
      <w:r>
        <w:t>Нельзя разговаривать с незнакомцами в интернете (так же, как и просто на улице). </w:t>
      </w:r>
    </w:p>
    <w:p w14:paraId="21345B93" w14:textId="77777777" w:rsidR="00E814A0" w:rsidRDefault="00E814A0" w:rsidP="00E814A0">
      <w:r>
        <w:t>Нельзя переходить по подозрительным ссылкам (так же, как ходить в незнакомые места без взрослых). </w:t>
      </w:r>
    </w:p>
    <w:p w14:paraId="70A9CEF8" w14:textId="77777777" w:rsidR="00E814A0" w:rsidRDefault="00E814A0" w:rsidP="00E814A0">
      <w:r>
        <w:t>Нельзя сообщать пароли и личные данные. </w:t>
      </w:r>
    </w:p>
    <w:p w14:paraId="3D76059E" w14:textId="77777777" w:rsidR="00E814A0" w:rsidRDefault="00E814A0" w:rsidP="00E814A0">
      <w:r>
        <w:t xml:space="preserve">«С 10–12 лет разговоры должны стать более детальными: нужно объяснять схемы мошенничества (фальшивые конкурсы, фишинг, фейковые магазины). Подросткам важно рассказывать о финансовом мошенничестве, так как они уже могут совершать онлайн-платежи. Объяснить, что нельзя никому продавать свои банковские карты и что </w:t>
      </w:r>
      <w:proofErr w:type="spellStart"/>
      <w:r>
        <w:t>дропперство</w:t>
      </w:r>
      <w:proofErr w:type="spellEnd"/>
      <w:r>
        <w:t xml:space="preserve"> – это уголовное преступление», – рассказала «</w:t>
      </w:r>
      <w:proofErr w:type="spellStart"/>
      <w:r>
        <w:t>Моифинансы.рф</w:t>
      </w:r>
      <w:proofErr w:type="spellEnd"/>
      <w:r>
        <w:t>» руководитель сервиса «Финансовое Здоровье» Анна Деньгина.</w:t>
      </w:r>
    </w:p>
    <w:p w14:paraId="6DE4DC04" w14:textId="77777777" w:rsidR="00E814A0" w:rsidRDefault="00E814A0" w:rsidP="00F25050"/>
    <w:p w14:paraId="3FBB21F3" w14:textId="59825CD3" w:rsidR="006F756C" w:rsidRDefault="00E814A0" w:rsidP="006520DF">
      <w:r>
        <w:t>О самом уязвимом возрасте</w:t>
      </w:r>
      <w:r w:rsidR="00F25050">
        <w:t>,</w:t>
      </w:r>
      <w:r>
        <w:t xml:space="preserve"> правилах личной финансовой безопасности и действия в случае столкновения с мошенническим действием,</w:t>
      </w:r>
      <w:r w:rsidR="00F25050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10" w:history="1">
        <w:r w:rsidRPr="009354FB">
          <w:rPr>
            <w:rStyle w:val="a3"/>
          </w:rPr>
          <w:t>https://xn--80apaohbc3aw9e.xn--p1ai/article/kak-nauchit-rebenka-zaschischatsya-ot-moshennikov-sovety-roditelyam/</w:t>
        </w:r>
      </w:hyperlink>
      <w:r>
        <w:t xml:space="preserve"> </w:t>
      </w:r>
    </w:p>
    <w:p w14:paraId="4213A6CF" w14:textId="77777777" w:rsidR="00E814A0" w:rsidRDefault="00E814A0" w:rsidP="006520DF"/>
    <w:p w14:paraId="59A312F3" w14:textId="3C10B4E9" w:rsidR="00E85F37" w:rsidRDefault="00FC278A" w:rsidP="00F076C5">
      <w:pPr>
        <w:rPr>
          <w:rStyle w:val="a3"/>
        </w:rPr>
      </w:pPr>
      <w:r w:rsidRPr="00FC278A">
        <w:t>Источник</w:t>
      </w:r>
      <w:hyperlink r:id="rId11" w:history="1">
        <w:r w:rsidRPr="005C0A6A">
          <w:rPr>
            <w:rStyle w:val="a3"/>
          </w:rPr>
          <w:t xml:space="preserve">: Редакция </w:t>
        </w:r>
        <w:proofErr w:type="spellStart"/>
        <w:r w:rsidRPr="005C0A6A">
          <w:rPr>
            <w:rStyle w:val="a3"/>
          </w:rPr>
          <w:t>МоиФинансы</w:t>
        </w:r>
        <w:proofErr w:type="spellEnd"/>
        <w:r w:rsidR="00FB1A29" w:rsidRPr="005C0A6A">
          <w:rPr>
            <w:rStyle w:val="a3"/>
          </w:rPr>
          <w:tab/>
        </w:r>
      </w:hyperlink>
    </w:p>
    <w:p w14:paraId="11ED87B7" w14:textId="77777777" w:rsidR="00C86DD0" w:rsidRDefault="002808B9" w:rsidP="00C86DD0">
      <w:r w:rsidRPr="002808B9">
        <w:t>Автор</w:t>
      </w:r>
      <w:r w:rsidR="00591F16">
        <w:t>ы</w:t>
      </w:r>
      <w:r>
        <w:t xml:space="preserve">: </w:t>
      </w:r>
      <w:proofErr w:type="spellStart"/>
      <w:r w:rsidR="00C86DD0">
        <w:t>Иваткина</w:t>
      </w:r>
      <w:proofErr w:type="spellEnd"/>
      <w:r w:rsidR="00C86DD0">
        <w:t xml:space="preserve"> Мария</w:t>
      </w:r>
    </w:p>
    <w:p w14:paraId="42E62F09" w14:textId="19C1C590" w:rsidR="002808B9" w:rsidRPr="002808B9" w:rsidRDefault="002808B9" w:rsidP="00C86DD0"/>
    <w:sectPr w:rsidR="002808B9" w:rsidRPr="002808B9" w:rsidSect="001B3527">
      <w:head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0E74A" w14:textId="77777777" w:rsidR="00F967AF" w:rsidRDefault="00F967AF" w:rsidP="00902E5C">
      <w:r>
        <w:separator/>
      </w:r>
    </w:p>
  </w:endnote>
  <w:endnote w:type="continuationSeparator" w:id="0">
    <w:p w14:paraId="1657A8D4" w14:textId="77777777" w:rsidR="00F967AF" w:rsidRDefault="00F967A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E3BD" w14:textId="77777777" w:rsidR="00F967AF" w:rsidRDefault="00F967AF" w:rsidP="00902E5C">
      <w:r>
        <w:separator/>
      </w:r>
    </w:p>
  </w:footnote>
  <w:footnote w:type="continuationSeparator" w:id="0">
    <w:p w14:paraId="6CE18408" w14:textId="77777777" w:rsidR="00F967AF" w:rsidRDefault="00F967A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5"/>
  </w:num>
  <w:num w:numId="2" w16cid:durableId="712728448">
    <w:abstractNumId w:val="3"/>
  </w:num>
  <w:num w:numId="3" w16cid:durableId="1770467996">
    <w:abstractNumId w:val="8"/>
  </w:num>
  <w:num w:numId="4" w16cid:durableId="1274440192">
    <w:abstractNumId w:val="6"/>
  </w:num>
  <w:num w:numId="5" w16cid:durableId="1700736468">
    <w:abstractNumId w:val="0"/>
  </w:num>
  <w:num w:numId="6" w16cid:durableId="737364634">
    <w:abstractNumId w:val="10"/>
  </w:num>
  <w:num w:numId="7" w16cid:durableId="2104110792">
    <w:abstractNumId w:val="12"/>
  </w:num>
  <w:num w:numId="8" w16cid:durableId="1424111780">
    <w:abstractNumId w:val="9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7"/>
  </w:num>
  <w:num w:numId="13" w16cid:durableId="64627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77522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nauchit-rebenka-zaschischatsya-ot-moshennikov-sovety-roditely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paohbc3aw9e.xn--p1ai/article/kak-nauchit-rebenka-zaschischatsya-ot-moshennikov-sovety-roditelya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ak-nauchit-rebenka-zaschischatsya-ot-moshennikov-sovety-roditely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nauchit-rebenka-zaschischatsya-ot-moshennikov-sovety-roditelya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325</Words>
  <Characters>2487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106</cp:revision>
  <dcterms:created xsi:type="dcterms:W3CDTF">2022-01-21T11:55:00Z</dcterms:created>
  <dcterms:modified xsi:type="dcterms:W3CDTF">2025-06-30T14:02:00Z</dcterms:modified>
</cp:coreProperties>
</file>