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A5" w:rsidRPr="00206CFB" w:rsidRDefault="00A1296E" w:rsidP="00B915A5">
      <w:pPr>
        <w:pStyle w:val="a3"/>
        <w:ind w:left="709"/>
        <w:jc w:val="both"/>
        <w:rPr>
          <w:rFonts w:ascii="PT Astra Serif" w:hAnsi="PT Astra Serif"/>
          <w:sz w:val="27"/>
          <w:szCs w:val="27"/>
        </w:rPr>
      </w:pPr>
      <w:r w:rsidRPr="00206CFB">
        <w:rPr>
          <w:rFonts w:ascii="PT Astra Serif" w:hAnsi="PT Astra Serif"/>
          <w:sz w:val="27"/>
          <w:szCs w:val="27"/>
        </w:rPr>
        <w:t xml:space="preserve"> </w:t>
      </w:r>
      <w:r w:rsidR="00B915A5" w:rsidRPr="00206CFB">
        <w:rPr>
          <w:rFonts w:ascii="PT Astra Serif" w:hAnsi="PT Astra Serif"/>
          <w:sz w:val="27"/>
          <w:szCs w:val="27"/>
        </w:rPr>
        <w:t xml:space="preserve">«В рамках декларационной кампании 2025 года </w:t>
      </w:r>
    </w:p>
    <w:p w:rsidR="00B915A5" w:rsidRPr="00206CFB" w:rsidRDefault="00B915A5" w:rsidP="00B915A5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>
        <w:rPr>
          <w:rFonts w:ascii="PT Astra Serif" w:hAnsi="PT Astra Serif"/>
          <w:spacing w:val="-4"/>
          <w:sz w:val="27"/>
          <w:szCs w:val="27"/>
        </w:rPr>
        <w:t>0</w:t>
      </w:r>
      <w:r w:rsidRPr="00206CFB">
        <w:rPr>
          <w:rFonts w:ascii="PT Astra Serif" w:hAnsi="PT Astra Serif"/>
          <w:spacing w:val="-4"/>
          <w:sz w:val="27"/>
          <w:szCs w:val="27"/>
        </w:rPr>
        <w:t xml:space="preserve"> лиц, замещающих муниципальные должности депутатов</w:t>
      </w:r>
      <w:r w:rsidR="001E4881">
        <w:rPr>
          <w:rFonts w:ascii="PT Astra Serif" w:hAnsi="PT Astra Serif"/>
          <w:spacing w:val="-4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 xml:space="preserve">Совета депутатов </w:t>
      </w:r>
      <w:r w:rsidRPr="00206CFB">
        <w:rPr>
          <w:rFonts w:ascii="PT Astra Serif" w:hAnsi="PT Astra Serif"/>
          <w:spacing w:val="-4"/>
          <w:sz w:val="27"/>
          <w:szCs w:val="27"/>
        </w:rPr>
        <w:t>муниципального образования «</w:t>
      </w:r>
      <w:proofErr w:type="spellStart"/>
      <w:r w:rsidRPr="00206CFB">
        <w:rPr>
          <w:rFonts w:ascii="PT Astra Serif" w:hAnsi="PT Astra Serif"/>
          <w:spacing w:val="-4"/>
          <w:sz w:val="27"/>
          <w:szCs w:val="27"/>
        </w:rPr>
        <w:t>Старокулаткинское</w:t>
      </w:r>
      <w:proofErr w:type="spellEnd"/>
      <w:r w:rsidRPr="00206CFB">
        <w:rPr>
          <w:rFonts w:ascii="PT Astra Serif" w:hAnsi="PT Astra Serif"/>
          <w:spacing w:val="-4"/>
          <w:sz w:val="27"/>
          <w:szCs w:val="27"/>
        </w:rPr>
        <w:t xml:space="preserve"> городское поселение» Старокулаткинского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B915A5" w:rsidRPr="00206CFB" w:rsidRDefault="00B915A5" w:rsidP="00B915A5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206CFB">
        <w:rPr>
          <w:rFonts w:ascii="PT Astra Serif" w:hAnsi="PT Astra Serif"/>
          <w:sz w:val="27"/>
          <w:szCs w:val="27"/>
        </w:rPr>
        <w:t>9 лиц, замещающих муниципальные должности депутатов</w:t>
      </w:r>
      <w:r>
        <w:rPr>
          <w:rFonts w:ascii="PT Astra Serif" w:hAnsi="PT Astra Serif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>Совета депутатов муниципального образования «</w:t>
      </w:r>
      <w:proofErr w:type="spellStart"/>
      <w:r w:rsidRPr="00206CFB">
        <w:rPr>
          <w:rFonts w:ascii="PT Astra Serif" w:hAnsi="PT Astra Serif"/>
          <w:sz w:val="27"/>
          <w:szCs w:val="27"/>
        </w:rPr>
        <w:t>Старокулаткинское</w:t>
      </w:r>
      <w:proofErr w:type="spellEnd"/>
      <w:r w:rsidRPr="00206CFB">
        <w:rPr>
          <w:rFonts w:ascii="PT Astra Serif" w:hAnsi="PT Astra Serif"/>
          <w:sz w:val="27"/>
          <w:szCs w:val="27"/>
        </w:rPr>
        <w:t xml:space="preserve"> городское поселение» Старокулаткинского района Ульяновской области, представили Губернатору Ульяновской области сообщения о не</w:t>
      </w:r>
      <w:r>
        <w:rPr>
          <w:rFonts w:ascii="PT Astra Serif" w:hAnsi="PT Astra Serif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 xml:space="preserve">совершении в течение отчётного периода сделок, предусмотренных частью 1 статьи 3 Федерального закона от 03.12.2012 </w:t>
      </w:r>
      <w:r w:rsidR="001E4881">
        <w:rPr>
          <w:rFonts w:ascii="PT Astra Serif" w:hAnsi="PT Astra Serif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>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</w:t>
      </w:r>
      <w:proofErr w:type="gramEnd"/>
      <w:r w:rsidRPr="00206CFB">
        <w:rPr>
          <w:rFonts w:ascii="PT Astra Serif" w:hAnsi="PT Astra Serif"/>
          <w:sz w:val="27"/>
          <w:szCs w:val="27"/>
        </w:rPr>
        <w:t xml:space="preserve"> супругов за три последних года, предшествующих отчетному периоду.</w:t>
      </w:r>
    </w:p>
    <w:p w:rsidR="00B915A5" w:rsidRPr="00206CFB" w:rsidRDefault="00B915A5" w:rsidP="00B915A5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206CFB">
        <w:rPr>
          <w:rFonts w:ascii="PT Astra Serif" w:hAnsi="PT Astra Serif"/>
          <w:sz w:val="27"/>
          <w:szCs w:val="27"/>
        </w:rPr>
        <w:t>В отношении 0 лиц, замещающих муниципальные должности депутатов</w:t>
      </w:r>
      <w:r w:rsidR="001E4881">
        <w:rPr>
          <w:rFonts w:ascii="PT Astra Serif" w:hAnsi="PT Astra Serif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>Совета депутатов муниципального образования «</w:t>
      </w:r>
      <w:proofErr w:type="spellStart"/>
      <w:r w:rsidRPr="00206CFB">
        <w:rPr>
          <w:rFonts w:ascii="PT Astra Serif" w:hAnsi="PT Astra Serif"/>
          <w:sz w:val="27"/>
          <w:szCs w:val="27"/>
        </w:rPr>
        <w:t>Старокулаткинское</w:t>
      </w:r>
      <w:proofErr w:type="spellEnd"/>
      <w:r w:rsidRPr="00206CFB">
        <w:rPr>
          <w:rFonts w:ascii="PT Astra Serif" w:hAnsi="PT Astra Serif"/>
          <w:sz w:val="27"/>
          <w:szCs w:val="27"/>
        </w:rPr>
        <w:t xml:space="preserve"> городское поселение» Старокулаткинского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№ 179 «Об утверждении Положения о комиссии по координации работы по противодействию коррупции в Ульяновской области и признании утратившими</w:t>
      </w:r>
      <w:proofErr w:type="gramEnd"/>
      <w:r w:rsidRPr="00206CFB">
        <w:rPr>
          <w:rFonts w:ascii="PT Astra Serif" w:hAnsi="PT Astra Serif"/>
          <w:sz w:val="27"/>
          <w:szCs w:val="27"/>
        </w:rPr>
        <w:t xml:space="preserve"> силу некоторых постановлений Г</w:t>
      </w:r>
      <w:r>
        <w:rPr>
          <w:rFonts w:ascii="PT Astra Serif" w:hAnsi="PT Astra Serif"/>
          <w:sz w:val="27"/>
          <w:szCs w:val="27"/>
        </w:rPr>
        <w:t>убернатора Ульяновской области».</w:t>
      </w:r>
    </w:p>
    <w:p w:rsidR="00551845" w:rsidRDefault="00551845"/>
    <w:sectPr w:rsidR="00551845" w:rsidSect="0055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5A5"/>
    <w:rsid w:val="001E4881"/>
    <w:rsid w:val="00210289"/>
    <w:rsid w:val="0031233A"/>
    <w:rsid w:val="00551845"/>
    <w:rsid w:val="00A1296E"/>
    <w:rsid w:val="00A3491C"/>
    <w:rsid w:val="00B9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Informatik</cp:lastModifiedBy>
  <cp:revision>3</cp:revision>
  <dcterms:created xsi:type="dcterms:W3CDTF">2025-04-04T04:45:00Z</dcterms:created>
  <dcterms:modified xsi:type="dcterms:W3CDTF">2025-04-04T06:42:00Z</dcterms:modified>
</cp:coreProperties>
</file>